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60D2C" w14:textId="0760F71A" w:rsidR="004F3698" w:rsidRDefault="00874D47" w:rsidP="00341F3F">
      <w:pPr>
        <w:pStyle w:val="Heading2"/>
        <w:jc w:val="both"/>
        <w:rPr>
          <w:rFonts w:eastAsia="Times New Roman" w:cstheme="minorHAnsi"/>
          <w:sz w:val="24"/>
          <w:lang w:eastAsia="zh-CN"/>
        </w:rPr>
      </w:pPr>
      <w:r w:rsidRPr="00E56CDB">
        <w:rPr>
          <w:rFonts w:eastAsia="Times New Roman" w:cstheme="minorHAnsi"/>
          <w:sz w:val="24"/>
          <w:lang w:eastAsia="zh-CN"/>
        </w:rPr>
        <w:t xml:space="preserve">Informations- und Datenblatt der Umwelteigenschaften gemäß den Vorgaben des Blauen Engel </w:t>
      </w:r>
      <w:r w:rsidR="006C3E5A">
        <w:rPr>
          <w:rFonts w:eastAsia="Times New Roman" w:cstheme="minorHAnsi"/>
          <w:sz w:val="24"/>
          <w:lang w:eastAsia="zh-CN"/>
        </w:rPr>
        <w:br/>
      </w:r>
      <w:r w:rsidRPr="00E56CDB">
        <w:rPr>
          <w:rFonts w:eastAsia="Times New Roman" w:cstheme="minorHAnsi"/>
          <w:sz w:val="24"/>
          <w:lang w:eastAsia="zh-CN"/>
        </w:rPr>
        <w:t>für Bürogeräte mit Druckfunktion (</w:t>
      </w:r>
      <w:r w:rsidR="0034183C">
        <w:rPr>
          <w:rFonts w:eastAsia="Times New Roman" w:cstheme="minorHAnsi"/>
          <w:sz w:val="24"/>
          <w:lang w:eastAsia="zh-CN"/>
        </w:rPr>
        <w:t>DE</w:t>
      </w:r>
      <w:r w:rsidR="00406203" w:rsidRPr="00E56CDB">
        <w:rPr>
          <w:rFonts w:eastAsia="Times New Roman" w:cstheme="minorHAnsi"/>
          <w:sz w:val="24"/>
          <w:lang w:eastAsia="zh-CN"/>
        </w:rPr>
        <w:t>-</w:t>
      </w:r>
      <w:r w:rsidRPr="00E56CDB">
        <w:rPr>
          <w:rFonts w:eastAsia="Times New Roman" w:cstheme="minorHAnsi"/>
          <w:sz w:val="24"/>
          <w:lang w:eastAsia="zh-CN"/>
        </w:rPr>
        <w:t>UZ</w:t>
      </w:r>
      <w:r w:rsidR="00406203" w:rsidRPr="00E56CDB">
        <w:rPr>
          <w:rFonts w:eastAsia="Times New Roman" w:cstheme="minorHAnsi"/>
          <w:sz w:val="24"/>
          <w:lang w:eastAsia="zh-CN"/>
        </w:rPr>
        <w:t xml:space="preserve"> </w:t>
      </w:r>
      <w:r w:rsidRPr="00E56CDB">
        <w:rPr>
          <w:rFonts w:eastAsia="Times New Roman" w:cstheme="minorHAnsi"/>
          <w:sz w:val="24"/>
          <w:lang w:eastAsia="zh-CN"/>
        </w:rPr>
        <w:t>2</w:t>
      </w:r>
      <w:r w:rsidR="002274FD">
        <w:rPr>
          <w:rFonts w:eastAsia="Times New Roman" w:cstheme="minorHAnsi"/>
          <w:sz w:val="24"/>
          <w:lang w:eastAsia="zh-CN"/>
        </w:rPr>
        <w:t>19</w:t>
      </w:r>
      <w:r w:rsidRPr="00E56CDB">
        <w:rPr>
          <w:rFonts w:eastAsia="Times New Roman" w:cstheme="minorHAnsi"/>
          <w:sz w:val="24"/>
          <w:lang w:eastAsia="zh-CN"/>
        </w:rPr>
        <w:t>)</w:t>
      </w:r>
    </w:p>
    <w:p w14:paraId="62D5EA25" w14:textId="77777777" w:rsidR="0056120A" w:rsidRPr="0056120A" w:rsidRDefault="0056120A" w:rsidP="008114E4">
      <w:pPr>
        <w:rPr>
          <w:lang w:eastAsia="zh-CN"/>
        </w:rPr>
      </w:pPr>
    </w:p>
    <w:p w14:paraId="18D2793F" w14:textId="523C309C" w:rsidR="004F3698" w:rsidRPr="00E56CDB" w:rsidRDefault="003D38E0" w:rsidP="008114E4">
      <w:pPr>
        <w:rPr>
          <w:rFonts w:asciiTheme="minorHAnsi" w:hAnsiTheme="minorHAnsi" w:cstheme="minorHAnsi"/>
          <w:sz w:val="22"/>
        </w:rPr>
      </w:pPr>
      <w:r w:rsidRPr="003D38E0">
        <w:rPr>
          <w:rFonts w:asciiTheme="minorHAnsi" w:hAnsiTheme="minorHAnsi" w:cstheme="minorHAnsi"/>
          <w:noProof/>
          <w:sz w:val="22"/>
        </w:rPr>
        <w:drawing>
          <wp:inline distT="0" distB="0" distL="0" distR="0" wp14:anchorId="6A21AE8E" wp14:editId="5E208AE4">
            <wp:extent cx="4120316" cy="1270660"/>
            <wp:effectExtent l="0" t="0" r="0" b="5715"/>
            <wp:docPr id="58044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447881" name=""/>
                    <pic:cNvPicPr/>
                  </pic:nvPicPr>
                  <pic:blipFill>
                    <a:blip r:embed="rId11"/>
                    <a:stretch>
                      <a:fillRect/>
                    </a:stretch>
                  </pic:blipFill>
                  <pic:spPr>
                    <a:xfrm>
                      <a:off x="0" y="0"/>
                      <a:ext cx="4154890" cy="1281322"/>
                    </a:xfrm>
                    <a:prstGeom prst="rect">
                      <a:avLst/>
                    </a:prstGeom>
                  </pic:spPr>
                </pic:pic>
              </a:graphicData>
            </a:graphic>
          </wp:inline>
        </w:drawing>
      </w:r>
      <w:r w:rsidR="004F3698" w:rsidRPr="00E56CDB">
        <w:rPr>
          <w:rFonts w:asciiTheme="minorHAnsi" w:hAnsiTheme="minorHAnsi" w:cstheme="minorHAnsi"/>
          <w:sz w:val="22"/>
        </w:rPr>
        <w:fldChar w:fldCharType="begin"/>
      </w:r>
      <w:r w:rsidR="00A13A46">
        <w:rPr>
          <w:rFonts w:asciiTheme="minorHAnsi" w:hAnsiTheme="minorHAnsi" w:cstheme="minorHAnsi"/>
          <w:sz w:val="22"/>
        </w:rPr>
        <w:instrText xml:space="preserve"> INCLUDEPICTURE "\\\\emeapub.emea.epson.net\\var\\folders\\np\\vrhv0wz517q67f23df76kb6r0000gn\\T\\com.microsoft.Word\\WebArchiveCopyPasteTempFiles\\blauer-engel-uz205.jpg" \* MERGEFORMAT </w:instrText>
      </w:r>
      <w:r w:rsidR="004F3698" w:rsidRPr="00E56CDB">
        <w:rPr>
          <w:rFonts w:asciiTheme="minorHAnsi" w:hAnsiTheme="minorHAnsi" w:cstheme="minorHAnsi"/>
          <w:sz w:val="22"/>
        </w:rPr>
        <w:fldChar w:fldCharType="separate"/>
      </w:r>
      <w:r w:rsidR="004F3698" w:rsidRPr="00E56CDB">
        <w:rPr>
          <w:rFonts w:asciiTheme="minorHAnsi" w:hAnsiTheme="minorHAnsi" w:cstheme="minorHAnsi"/>
          <w:sz w:val="22"/>
        </w:rPr>
        <w:fldChar w:fldCharType="end"/>
      </w:r>
    </w:p>
    <w:p w14:paraId="3A533389" w14:textId="0F0BDBE2" w:rsidR="00874D47" w:rsidRPr="00E56CDB" w:rsidRDefault="00874D47" w:rsidP="008114E4">
      <w:pPr>
        <w:pStyle w:val="Standard1"/>
        <w:spacing w:line="100" w:lineRule="atLeast"/>
        <w:rPr>
          <w:rFonts w:asciiTheme="minorHAnsi" w:hAnsiTheme="minorHAnsi" w:cstheme="minorHAnsi"/>
          <w:sz w:val="22"/>
          <w:lang w:val="de-DE"/>
        </w:rPr>
      </w:pPr>
    </w:p>
    <w:p w14:paraId="73554E10" w14:textId="6AB8F87B" w:rsidR="0056120A" w:rsidRDefault="004F3698" w:rsidP="00341F3F">
      <w:pPr>
        <w:pStyle w:val="Standard1"/>
        <w:spacing w:after="120" w:line="100" w:lineRule="atLeast"/>
        <w:jc w:val="both"/>
        <w:rPr>
          <w:rFonts w:asciiTheme="minorHAnsi" w:eastAsia="Times New Roman" w:hAnsiTheme="minorHAnsi" w:cstheme="minorHAnsi"/>
          <w:sz w:val="22"/>
          <w:lang w:val="de-DE" w:eastAsia="zh-CN"/>
        </w:rPr>
      </w:pPr>
      <w:r w:rsidRPr="00E56CDB">
        <w:rPr>
          <w:rFonts w:asciiTheme="minorHAnsi" w:eastAsia="Times New Roman" w:hAnsiTheme="minorHAnsi" w:cstheme="minorHAnsi"/>
          <w:sz w:val="22"/>
          <w:lang w:val="de-DE" w:eastAsia="zh-CN"/>
        </w:rPr>
        <w:t xml:space="preserve">Das Epson Drucksystem </w:t>
      </w:r>
      <w:proofErr w:type="spellStart"/>
      <w:r w:rsidR="00E81D82">
        <w:rPr>
          <w:rFonts w:asciiTheme="minorHAnsi" w:eastAsia="Times New Roman" w:hAnsiTheme="minorHAnsi" w:cstheme="minorHAnsi"/>
          <w:sz w:val="22"/>
          <w:lang w:val="de-DE" w:eastAsia="zh-CN"/>
        </w:rPr>
        <w:t>EcoTank</w:t>
      </w:r>
      <w:proofErr w:type="spellEnd"/>
      <w:r w:rsidR="00E81D82">
        <w:rPr>
          <w:rFonts w:asciiTheme="minorHAnsi" w:eastAsia="Times New Roman" w:hAnsiTheme="minorHAnsi" w:cstheme="minorHAnsi"/>
          <w:sz w:val="22"/>
          <w:lang w:val="de-DE" w:eastAsia="zh-CN"/>
        </w:rPr>
        <w:t xml:space="preserve"> ET-</w:t>
      </w:r>
      <w:r w:rsidR="00035BA9">
        <w:rPr>
          <w:rFonts w:asciiTheme="minorHAnsi" w:eastAsia="Times New Roman" w:hAnsiTheme="minorHAnsi" w:cstheme="minorHAnsi"/>
          <w:sz w:val="22"/>
          <w:lang w:val="de-DE" w:eastAsia="zh-CN"/>
        </w:rPr>
        <w:t>4955</w:t>
      </w:r>
      <w:r w:rsidR="00742F7F" w:rsidRPr="00F64ABF">
        <w:rPr>
          <w:rFonts w:asciiTheme="minorHAnsi" w:eastAsia="Times New Roman" w:hAnsiTheme="minorHAnsi"/>
          <w:sz w:val="22"/>
          <w:lang w:val="de-DE" w:eastAsia="zh-CN"/>
        </w:rPr>
        <w:t xml:space="preserve"> </w:t>
      </w:r>
      <w:r w:rsidRPr="00742F7F">
        <w:rPr>
          <w:rFonts w:asciiTheme="minorHAnsi" w:eastAsia="Times New Roman" w:hAnsiTheme="minorHAnsi" w:cstheme="minorHAnsi"/>
          <w:sz w:val="22"/>
          <w:lang w:val="de-DE" w:eastAsia="zh-CN"/>
        </w:rPr>
        <w:t xml:space="preserve">ist </w:t>
      </w:r>
      <w:r w:rsidRPr="00E56CDB">
        <w:rPr>
          <w:rFonts w:asciiTheme="minorHAnsi" w:eastAsia="Times New Roman" w:hAnsiTheme="minorHAnsi" w:cstheme="minorHAnsi"/>
          <w:sz w:val="22"/>
          <w:lang w:val="de-DE" w:eastAsia="zh-CN"/>
        </w:rPr>
        <w:t xml:space="preserve">mit dem </w:t>
      </w:r>
      <w:r w:rsidR="001F046E">
        <w:rPr>
          <w:rFonts w:asciiTheme="minorHAnsi" w:eastAsia="Times New Roman" w:hAnsiTheme="minorHAnsi" w:cstheme="minorHAnsi"/>
          <w:sz w:val="22"/>
          <w:lang w:val="de-DE" w:eastAsia="zh-CN"/>
        </w:rPr>
        <w:t>Zertifikat</w:t>
      </w:r>
      <w:r w:rsidRPr="00E56CDB">
        <w:rPr>
          <w:rFonts w:asciiTheme="minorHAnsi" w:eastAsia="Times New Roman" w:hAnsiTheme="minorHAnsi" w:cstheme="minorHAnsi"/>
          <w:sz w:val="22"/>
          <w:lang w:val="de-DE" w:eastAsia="zh-CN"/>
        </w:rPr>
        <w:t xml:space="preserve"> Blaue</w:t>
      </w:r>
      <w:r w:rsidR="001F046E">
        <w:rPr>
          <w:rFonts w:asciiTheme="minorHAnsi" w:eastAsia="Times New Roman" w:hAnsiTheme="minorHAnsi" w:cstheme="minorHAnsi"/>
          <w:sz w:val="22"/>
          <w:lang w:val="de-DE" w:eastAsia="zh-CN"/>
        </w:rPr>
        <w:t>r</w:t>
      </w:r>
      <w:r w:rsidRPr="00E56CDB">
        <w:rPr>
          <w:rFonts w:asciiTheme="minorHAnsi" w:eastAsia="Times New Roman" w:hAnsiTheme="minorHAnsi" w:cstheme="minorHAnsi"/>
          <w:sz w:val="22"/>
          <w:lang w:val="de-DE" w:eastAsia="zh-CN"/>
        </w:rPr>
        <w:t xml:space="preserve"> Engel (</w:t>
      </w:r>
      <w:r w:rsidR="0034183C">
        <w:rPr>
          <w:rFonts w:asciiTheme="minorHAnsi" w:eastAsia="Times New Roman" w:hAnsiTheme="minorHAnsi" w:cstheme="minorHAnsi"/>
          <w:sz w:val="22"/>
          <w:lang w:val="de-DE" w:eastAsia="zh-CN"/>
        </w:rPr>
        <w:t>DE</w:t>
      </w:r>
      <w:r w:rsidRPr="00E56CDB">
        <w:rPr>
          <w:rFonts w:asciiTheme="minorHAnsi" w:eastAsia="Times New Roman" w:hAnsiTheme="minorHAnsi" w:cstheme="minorHAnsi"/>
          <w:sz w:val="22"/>
          <w:lang w:val="de-DE" w:eastAsia="zh-CN"/>
        </w:rPr>
        <w:t>-U</w:t>
      </w:r>
      <w:r w:rsidRPr="00F558EE">
        <w:rPr>
          <w:rFonts w:asciiTheme="minorHAnsi" w:eastAsia="Times New Roman" w:hAnsiTheme="minorHAnsi" w:cstheme="minorHAnsi"/>
          <w:sz w:val="22"/>
          <w:lang w:val="de-DE" w:eastAsia="zh-CN"/>
        </w:rPr>
        <w:t>Z2</w:t>
      </w:r>
      <w:r w:rsidR="002274FD" w:rsidRPr="00F558EE">
        <w:rPr>
          <w:rFonts w:asciiTheme="minorHAnsi" w:eastAsia="Times New Roman" w:hAnsiTheme="minorHAnsi" w:cstheme="minorHAnsi"/>
          <w:sz w:val="22"/>
          <w:lang w:val="de-DE" w:eastAsia="zh-CN"/>
        </w:rPr>
        <w:t>19</w:t>
      </w:r>
      <w:r w:rsidRPr="00E56CDB">
        <w:rPr>
          <w:rFonts w:asciiTheme="minorHAnsi" w:eastAsia="Times New Roman" w:hAnsiTheme="minorHAnsi" w:cstheme="minorHAnsi"/>
          <w:sz w:val="22"/>
          <w:lang w:val="de-DE" w:eastAsia="zh-CN"/>
        </w:rPr>
        <w:t>, Ausgabe Januar 20</w:t>
      </w:r>
      <w:r w:rsidR="00F87D42">
        <w:rPr>
          <w:rFonts w:asciiTheme="minorHAnsi" w:eastAsia="Times New Roman" w:hAnsiTheme="minorHAnsi" w:cstheme="minorHAnsi"/>
          <w:sz w:val="22"/>
          <w:lang w:val="de-DE" w:eastAsia="zh-CN"/>
        </w:rPr>
        <w:t>2</w:t>
      </w:r>
      <w:r w:rsidRPr="00E56CDB">
        <w:rPr>
          <w:rFonts w:asciiTheme="minorHAnsi" w:eastAsia="Times New Roman" w:hAnsiTheme="minorHAnsi" w:cstheme="minorHAnsi"/>
          <w:sz w:val="22"/>
          <w:lang w:val="de-DE" w:eastAsia="zh-CN"/>
        </w:rPr>
        <w:t xml:space="preserve">1) ausgezeichnet und erfüllt insgesamt mehr als </w:t>
      </w:r>
      <w:r w:rsidRPr="00341F3F">
        <w:rPr>
          <w:rFonts w:asciiTheme="minorHAnsi" w:eastAsia="Times New Roman" w:hAnsiTheme="minorHAnsi" w:cstheme="minorHAnsi"/>
          <w:sz w:val="22"/>
          <w:lang w:val="de-DE" w:eastAsia="zh-CN"/>
        </w:rPr>
        <w:t xml:space="preserve">100 </w:t>
      </w:r>
      <w:r w:rsidRPr="00E56CDB">
        <w:rPr>
          <w:rFonts w:asciiTheme="minorHAnsi" w:eastAsia="Times New Roman" w:hAnsiTheme="minorHAnsi" w:cstheme="minorHAnsi"/>
          <w:sz w:val="22"/>
          <w:lang w:val="de-DE" w:eastAsia="zh-CN"/>
        </w:rPr>
        <w:t xml:space="preserve">strenge Zertifizierungskriterien des Umweltzeichens. </w:t>
      </w:r>
    </w:p>
    <w:p w14:paraId="79EB48C4" w14:textId="1DD79AAB" w:rsidR="004F3698" w:rsidRPr="00E56CDB" w:rsidRDefault="004F3698" w:rsidP="00341F3F">
      <w:pPr>
        <w:pStyle w:val="Standard1"/>
        <w:spacing w:after="120" w:line="100" w:lineRule="atLeast"/>
        <w:jc w:val="both"/>
        <w:rPr>
          <w:rFonts w:asciiTheme="minorHAnsi" w:eastAsia="Times New Roman" w:hAnsiTheme="minorHAnsi" w:cstheme="minorHAnsi"/>
          <w:sz w:val="22"/>
          <w:lang w:val="de-DE" w:eastAsia="zh-CN"/>
        </w:rPr>
      </w:pPr>
      <w:r w:rsidRPr="00E56CDB">
        <w:rPr>
          <w:rFonts w:asciiTheme="minorHAnsi" w:eastAsia="Times New Roman" w:hAnsiTheme="minorHAnsi" w:cstheme="minorHAnsi"/>
          <w:sz w:val="22"/>
          <w:lang w:val="de-DE" w:eastAsia="zh-CN"/>
        </w:rPr>
        <w:t xml:space="preserve">Im Folgenden werden wesentliche Umweltinformationen zu diesem Gerät zusammengefasst. </w:t>
      </w:r>
    </w:p>
    <w:p w14:paraId="6EC4B1CD" w14:textId="77777777" w:rsidR="00530BA4" w:rsidRDefault="004F3698" w:rsidP="00341F3F">
      <w:pPr>
        <w:pStyle w:val="Standard1"/>
        <w:spacing w:line="100" w:lineRule="atLeast"/>
        <w:jc w:val="both"/>
        <w:rPr>
          <w:rFonts w:asciiTheme="minorHAnsi" w:eastAsia="Times New Roman" w:hAnsiTheme="minorHAnsi" w:cstheme="minorHAnsi"/>
          <w:sz w:val="22"/>
          <w:lang w:val="de-DE" w:eastAsia="zh-CN"/>
        </w:rPr>
      </w:pPr>
      <w:r w:rsidRPr="00E56CDB">
        <w:rPr>
          <w:rFonts w:asciiTheme="minorHAnsi" w:eastAsia="Times New Roman" w:hAnsiTheme="minorHAnsi" w:cstheme="minorHAnsi"/>
          <w:sz w:val="22"/>
          <w:lang w:val="de-DE" w:eastAsia="zh-CN"/>
        </w:rPr>
        <w:t xml:space="preserve">Umfassende Informationen zu den Produktanforderungen des Blauen Engels sind verfügbar unter: </w:t>
      </w:r>
    </w:p>
    <w:p w14:paraId="7231CF74" w14:textId="300973C8" w:rsidR="00D210C3" w:rsidRDefault="001F046E" w:rsidP="00341F3F">
      <w:pPr>
        <w:pStyle w:val="Standard1"/>
        <w:spacing w:line="100" w:lineRule="atLeast"/>
        <w:jc w:val="both"/>
        <w:rPr>
          <w:rFonts w:asciiTheme="minorHAnsi" w:eastAsia="Times New Roman" w:hAnsiTheme="minorHAnsi" w:cstheme="minorHAnsi"/>
          <w:sz w:val="22"/>
          <w:lang w:val="de-DE" w:eastAsia="zh-CN"/>
        </w:rPr>
      </w:pPr>
      <w:r>
        <w:fldChar w:fldCharType="begin"/>
      </w:r>
      <w:r w:rsidRPr="00035BA9">
        <w:rPr>
          <w:lang w:val="nl-NL"/>
        </w:rPr>
        <w:instrText>HYPERLINK "http://www.blauer-engel.de"</w:instrText>
      </w:r>
      <w:r>
        <w:fldChar w:fldCharType="separate"/>
      </w:r>
      <w:r w:rsidRPr="005052AA">
        <w:rPr>
          <w:rStyle w:val="Hyperlink"/>
          <w:rFonts w:asciiTheme="minorHAnsi" w:eastAsia="Times New Roman" w:hAnsiTheme="minorHAnsi" w:cstheme="minorHAnsi"/>
          <w:sz w:val="22"/>
          <w:lang w:val="de-DE" w:eastAsia="zh-CN"/>
        </w:rPr>
        <w:t>www.blauer-engel.de</w:t>
      </w:r>
      <w:r>
        <w:fldChar w:fldCharType="end"/>
      </w:r>
      <w:r w:rsidR="004F3698" w:rsidRPr="00E56CDB">
        <w:rPr>
          <w:rFonts w:asciiTheme="minorHAnsi" w:eastAsia="Times New Roman" w:hAnsiTheme="minorHAnsi" w:cstheme="minorHAnsi"/>
          <w:sz w:val="22"/>
          <w:lang w:val="de-DE" w:eastAsia="zh-CN"/>
        </w:rPr>
        <w:t xml:space="preserve"> bzw. </w:t>
      </w:r>
      <w:r w:rsidR="00F558EE">
        <w:fldChar w:fldCharType="begin"/>
      </w:r>
      <w:r w:rsidR="00F558EE" w:rsidRPr="00035BA9">
        <w:rPr>
          <w:lang w:val="nl-NL"/>
        </w:rPr>
        <w:instrText>HYPERLINK "http://www.blauer-engel.de/uz219%2005"</w:instrText>
      </w:r>
      <w:r w:rsidR="00F558EE">
        <w:fldChar w:fldCharType="separate"/>
      </w:r>
      <w:r w:rsidR="00F558EE" w:rsidRPr="006A5F35">
        <w:rPr>
          <w:rStyle w:val="Hyperlink"/>
          <w:rFonts w:asciiTheme="minorHAnsi" w:eastAsia="Times New Roman" w:hAnsiTheme="minorHAnsi" w:cstheme="minorHAnsi"/>
          <w:sz w:val="22"/>
          <w:lang w:val="de-DE" w:eastAsia="zh-CN"/>
        </w:rPr>
        <w:t>www.blauer-engel.de/uz219</w:t>
      </w:r>
      <w:r w:rsidR="00F558EE">
        <w:fldChar w:fldCharType="end"/>
      </w:r>
      <w:r w:rsidR="004F3698" w:rsidRPr="00E56CDB">
        <w:rPr>
          <w:rFonts w:asciiTheme="minorHAnsi" w:eastAsia="Times New Roman" w:hAnsiTheme="minorHAnsi" w:cstheme="minorHAnsi"/>
          <w:sz w:val="22"/>
          <w:lang w:val="de-DE" w:eastAsia="zh-CN"/>
        </w:rPr>
        <w:t xml:space="preserve"> </w:t>
      </w:r>
    </w:p>
    <w:p w14:paraId="6F65E4B8" w14:textId="77777777" w:rsidR="0056120A" w:rsidRPr="00E56CDB" w:rsidRDefault="0056120A" w:rsidP="008114E4">
      <w:pPr>
        <w:pStyle w:val="Standard1"/>
        <w:spacing w:line="100" w:lineRule="atLeast"/>
        <w:rPr>
          <w:rFonts w:asciiTheme="minorHAnsi" w:eastAsia="Times New Roman" w:hAnsiTheme="minorHAnsi" w:cstheme="minorHAnsi"/>
          <w:sz w:val="22"/>
          <w:lang w:val="de-DE" w:eastAsia="zh-CN"/>
        </w:rPr>
      </w:pPr>
    </w:p>
    <w:p w14:paraId="15090A9E" w14:textId="24529378" w:rsidR="00393FE0" w:rsidRPr="00393FE0" w:rsidRDefault="00393FE0" w:rsidP="008114E4">
      <w:pPr>
        <w:rPr>
          <w:lang w:eastAsia="zh-CN"/>
        </w:rPr>
        <w:sectPr w:rsidR="00393FE0" w:rsidRPr="00393FE0" w:rsidSect="003349F8">
          <w:headerReference w:type="default" r:id="rId12"/>
          <w:footerReference w:type="default" r:id="rId13"/>
          <w:type w:val="continuous"/>
          <w:pgSz w:w="11906" w:h="16838"/>
          <w:pgMar w:top="2127" w:right="707" w:bottom="1701" w:left="709" w:header="708" w:footer="708" w:gutter="0"/>
          <w:cols w:space="708"/>
          <w:docGrid w:linePitch="360"/>
        </w:sectPr>
      </w:pPr>
    </w:p>
    <w:p w14:paraId="6905B7F5" w14:textId="437C5D03" w:rsidR="004F3698" w:rsidRPr="00E56CDB" w:rsidRDefault="00D66A36" w:rsidP="008114E4">
      <w:pPr>
        <w:pStyle w:val="Heading2"/>
        <w:rPr>
          <w:rFonts w:eastAsia="Times New Roman" w:cstheme="minorHAnsi"/>
          <w:sz w:val="24"/>
          <w:lang w:eastAsia="zh-CN"/>
        </w:rPr>
      </w:pPr>
      <w:r w:rsidRPr="00E56CDB">
        <w:rPr>
          <w:rFonts w:eastAsia="Times New Roman" w:cstheme="minorHAnsi"/>
          <w:sz w:val="24"/>
          <w:lang w:eastAsia="zh-CN"/>
        </w:rPr>
        <w:t>Produktbezeichnung:</w:t>
      </w:r>
    </w:p>
    <w:p w14:paraId="6CC97047" w14:textId="1AC35154" w:rsidR="00D66A36" w:rsidRPr="00503712" w:rsidRDefault="00874D47" w:rsidP="00A13A46">
      <w:pPr>
        <w:pStyle w:val="Standard1"/>
        <w:spacing w:line="100" w:lineRule="atLeast"/>
        <w:rPr>
          <w:rFonts w:asciiTheme="minorHAnsi" w:eastAsia="Times New Roman" w:hAnsiTheme="minorHAnsi" w:cstheme="minorHAnsi"/>
          <w:b/>
          <w:sz w:val="22"/>
          <w:lang w:val="de-DE" w:eastAsia="zh-CN"/>
        </w:rPr>
      </w:pPr>
      <w:r w:rsidRPr="00503712">
        <w:rPr>
          <w:rFonts w:asciiTheme="minorHAnsi" w:eastAsia="Times New Roman" w:hAnsiTheme="minorHAnsi" w:cstheme="minorHAnsi"/>
          <w:b/>
          <w:sz w:val="22"/>
          <w:lang w:val="de-DE" w:eastAsia="zh-CN"/>
        </w:rPr>
        <w:t xml:space="preserve">Epson </w:t>
      </w:r>
      <w:proofErr w:type="spellStart"/>
      <w:r w:rsidR="00E81D82">
        <w:rPr>
          <w:rFonts w:asciiTheme="minorHAnsi" w:eastAsia="Times New Roman" w:hAnsiTheme="minorHAnsi" w:cstheme="minorHAnsi"/>
          <w:b/>
          <w:sz w:val="22"/>
          <w:lang w:val="de-DE" w:eastAsia="zh-CN"/>
        </w:rPr>
        <w:t>EcoTank</w:t>
      </w:r>
      <w:proofErr w:type="spellEnd"/>
      <w:r w:rsidR="00E81D82">
        <w:rPr>
          <w:rFonts w:asciiTheme="minorHAnsi" w:eastAsia="Times New Roman" w:hAnsiTheme="minorHAnsi" w:cstheme="minorHAnsi"/>
          <w:b/>
          <w:sz w:val="22"/>
          <w:lang w:val="de-DE" w:eastAsia="zh-CN"/>
        </w:rPr>
        <w:t xml:space="preserve"> ET-</w:t>
      </w:r>
      <w:r w:rsidR="00035BA9">
        <w:rPr>
          <w:rFonts w:asciiTheme="minorHAnsi" w:eastAsia="Times New Roman" w:hAnsiTheme="minorHAnsi" w:cstheme="minorHAnsi"/>
          <w:b/>
          <w:sz w:val="22"/>
          <w:lang w:val="de-DE" w:eastAsia="zh-CN"/>
        </w:rPr>
        <w:t>4955</w:t>
      </w:r>
    </w:p>
    <w:p w14:paraId="339C91F5" w14:textId="77777777" w:rsidR="0056120A" w:rsidRPr="00503712" w:rsidRDefault="0056120A" w:rsidP="008114E4">
      <w:pPr>
        <w:pStyle w:val="Standard1"/>
        <w:spacing w:line="100" w:lineRule="atLeast"/>
        <w:rPr>
          <w:rFonts w:asciiTheme="minorHAnsi" w:eastAsia="Times New Roman" w:hAnsiTheme="minorHAnsi" w:cstheme="minorHAnsi"/>
          <w:sz w:val="22"/>
          <w:lang w:val="de-DE" w:eastAsia="zh-CN"/>
        </w:rPr>
      </w:pPr>
    </w:p>
    <w:p w14:paraId="268972BF" w14:textId="237ECDE3" w:rsidR="00D66A36" w:rsidRPr="00E56CDB" w:rsidRDefault="00874D47" w:rsidP="008114E4">
      <w:pPr>
        <w:pStyle w:val="Heading2"/>
        <w:rPr>
          <w:rFonts w:eastAsia="Times New Roman" w:cstheme="minorHAnsi"/>
          <w:sz w:val="24"/>
          <w:lang w:eastAsia="zh-CN"/>
        </w:rPr>
      </w:pPr>
      <w:r w:rsidRPr="00E56CDB">
        <w:rPr>
          <w:rFonts w:cstheme="minorHAnsi"/>
          <w:sz w:val="24"/>
        </w:rPr>
        <w:t>Druck</w:t>
      </w:r>
      <w:r w:rsidR="00503712">
        <w:rPr>
          <w:rFonts w:cstheme="minorHAnsi"/>
          <w:sz w:val="24"/>
        </w:rPr>
        <w:t>- und Kopierg</w:t>
      </w:r>
      <w:r w:rsidRPr="00E56CDB">
        <w:rPr>
          <w:rFonts w:cstheme="minorHAnsi"/>
          <w:sz w:val="24"/>
        </w:rPr>
        <w:t>eschwindigkeit</w:t>
      </w:r>
      <w:r w:rsidR="00D66A36" w:rsidRPr="00E56CDB">
        <w:rPr>
          <w:rFonts w:cstheme="minorHAnsi"/>
          <w:sz w:val="24"/>
        </w:rPr>
        <w:t>:</w:t>
      </w:r>
      <w:r w:rsidRPr="00E56CDB">
        <w:rPr>
          <w:rFonts w:eastAsia="Times New Roman" w:cstheme="minorHAnsi"/>
          <w:sz w:val="22"/>
          <w:lang w:eastAsia="zh-CN"/>
        </w:rPr>
        <w:t xml:space="preserve"> </w:t>
      </w:r>
    </w:p>
    <w:p w14:paraId="4E57E546" w14:textId="11622375" w:rsidR="008E7249" w:rsidRPr="00F64ABF" w:rsidRDefault="008E7249" w:rsidP="008E7249">
      <w:pPr>
        <w:pStyle w:val="Standard1"/>
        <w:spacing w:line="100" w:lineRule="atLeast"/>
        <w:rPr>
          <w:rFonts w:asciiTheme="minorHAnsi" w:eastAsia="Times New Roman" w:hAnsiTheme="minorHAnsi" w:cstheme="minorHAnsi"/>
          <w:sz w:val="22"/>
          <w:lang w:val="de-DE" w:eastAsia="zh-CN"/>
        </w:rPr>
      </w:pPr>
      <w:bookmarkStart w:id="0" w:name="_Hlk25760024"/>
      <w:proofErr w:type="gramStart"/>
      <w:r w:rsidRPr="008E7249">
        <w:rPr>
          <w:rFonts w:asciiTheme="minorHAnsi" w:eastAsia="Times New Roman" w:hAnsiTheme="minorHAnsi" w:cstheme="minorHAnsi"/>
          <w:sz w:val="22"/>
          <w:lang w:val="de-DE" w:eastAsia="zh-CN"/>
        </w:rPr>
        <w:t>Dr</w:t>
      </w:r>
      <w:r w:rsidR="0034183C">
        <w:rPr>
          <w:rFonts w:asciiTheme="minorHAnsi" w:eastAsia="Times New Roman" w:hAnsiTheme="minorHAnsi" w:cstheme="minorHAnsi"/>
          <w:sz w:val="22"/>
          <w:lang w:val="de-DE" w:eastAsia="zh-CN"/>
        </w:rPr>
        <w:t>u</w:t>
      </w:r>
      <w:r w:rsidRPr="008E7249">
        <w:rPr>
          <w:rFonts w:asciiTheme="minorHAnsi" w:eastAsia="Times New Roman" w:hAnsiTheme="minorHAnsi" w:cstheme="minorHAnsi"/>
          <w:sz w:val="22"/>
          <w:lang w:val="de-DE" w:eastAsia="zh-CN"/>
        </w:rPr>
        <w:t>ck</w:t>
      </w:r>
      <w:r>
        <w:rPr>
          <w:rFonts w:asciiTheme="minorHAnsi" w:eastAsia="Times New Roman" w:hAnsiTheme="minorHAnsi" w:cstheme="minorHAnsi"/>
          <w:sz w:val="22"/>
          <w:lang w:val="de-DE" w:eastAsia="zh-CN"/>
        </w:rPr>
        <w:t>en</w:t>
      </w:r>
      <w:r w:rsidRPr="008E7249">
        <w:rPr>
          <w:rFonts w:asciiTheme="minorHAnsi" w:eastAsia="Times New Roman" w:hAnsiTheme="minorHAnsi" w:cstheme="minorHAnsi"/>
          <w:sz w:val="22"/>
          <w:lang w:val="de-DE" w:eastAsia="zh-CN"/>
        </w:rPr>
        <w:t xml:space="preserve"> </w:t>
      </w:r>
      <w:r w:rsidR="00C46447">
        <w:rPr>
          <w:rFonts w:asciiTheme="minorHAnsi" w:eastAsia="Times New Roman" w:hAnsiTheme="minorHAnsi" w:cstheme="minorHAnsi"/>
          <w:sz w:val="22"/>
          <w:lang w:val="de-DE" w:eastAsia="zh-CN"/>
        </w:rPr>
        <w:t xml:space="preserve"> </w:t>
      </w:r>
      <w:r w:rsidRPr="008E7249">
        <w:rPr>
          <w:rFonts w:asciiTheme="minorHAnsi" w:eastAsia="Times New Roman" w:hAnsiTheme="minorHAnsi" w:cstheme="minorHAnsi"/>
          <w:sz w:val="22"/>
          <w:lang w:val="de-DE" w:eastAsia="zh-CN"/>
        </w:rPr>
        <w:t>ISO</w:t>
      </w:r>
      <w:proofErr w:type="gramEnd"/>
      <w:r w:rsidRPr="008E7249">
        <w:rPr>
          <w:rFonts w:asciiTheme="minorHAnsi" w:eastAsia="Times New Roman" w:hAnsiTheme="minorHAnsi" w:cstheme="minorHAnsi"/>
          <w:sz w:val="22"/>
          <w:lang w:val="de-DE" w:eastAsia="zh-CN"/>
        </w:rPr>
        <w:t xml:space="preserve">/IEC 24734: </w:t>
      </w:r>
      <w:r w:rsidR="00297CD1">
        <w:rPr>
          <w:rFonts w:asciiTheme="minorHAnsi" w:eastAsia="Times New Roman" w:hAnsiTheme="minorHAnsi" w:cstheme="minorHAnsi"/>
          <w:sz w:val="22"/>
          <w:lang w:val="de-DE" w:eastAsia="zh-CN"/>
        </w:rPr>
        <w:t>18</w:t>
      </w:r>
      <w:r w:rsidRPr="00F64ABF">
        <w:rPr>
          <w:rFonts w:asciiTheme="minorHAnsi" w:eastAsia="Times New Roman" w:hAnsiTheme="minorHAnsi" w:cstheme="minorHAnsi"/>
          <w:sz w:val="22"/>
          <w:lang w:val="de-DE" w:eastAsia="zh-CN"/>
        </w:rPr>
        <w:t xml:space="preserve"> [s</w:t>
      </w:r>
      <w:r w:rsidR="00742F7F" w:rsidRPr="00F64ABF">
        <w:rPr>
          <w:rFonts w:asciiTheme="minorHAnsi" w:eastAsia="Times New Roman" w:hAnsiTheme="minorHAnsi" w:cstheme="minorHAnsi"/>
          <w:sz w:val="22"/>
          <w:lang w:val="de-DE" w:eastAsia="zh-CN"/>
        </w:rPr>
        <w:t>/w]</w:t>
      </w:r>
      <w:r w:rsidRPr="00F64ABF">
        <w:rPr>
          <w:rFonts w:asciiTheme="minorHAnsi" w:eastAsia="Times New Roman" w:hAnsiTheme="minorHAnsi" w:cstheme="minorHAnsi"/>
          <w:sz w:val="22"/>
          <w:lang w:val="de-DE" w:eastAsia="zh-CN"/>
        </w:rPr>
        <w:t>/</w:t>
      </w:r>
      <w:r w:rsidR="00C420FE">
        <w:rPr>
          <w:rFonts w:asciiTheme="minorHAnsi" w:eastAsia="Times New Roman" w:hAnsiTheme="minorHAnsi" w:cstheme="minorHAnsi"/>
          <w:sz w:val="22"/>
          <w:lang w:val="de-DE" w:eastAsia="zh-CN"/>
        </w:rPr>
        <w:t xml:space="preserve"> </w:t>
      </w:r>
      <w:r w:rsidR="00297CD1">
        <w:rPr>
          <w:rFonts w:asciiTheme="minorHAnsi" w:eastAsia="Times New Roman" w:hAnsiTheme="minorHAnsi" w:cstheme="minorHAnsi"/>
          <w:sz w:val="22"/>
          <w:lang w:val="de-DE" w:eastAsia="zh-CN"/>
        </w:rPr>
        <w:t>9</w:t>
      </w:r>
      <w:r w:rsidR="00742F7F" w:rsidRPr="00F64ABF">
        <w:rPr>
          <w:rFonts w:asciiTheme="minorHAnsi" w:eastAsia="Times New Roman" w:hAnsiTheme="minorHAnsi" w:cstheme="minorHAnsi"/>
          <w:sz w:val="22"/>
          <w:lang w:val="de-DE" w:eastAsia="zh-CN"/>
        </w:rPr>
        <w:t xml:space="preserve"> [f</w:t>
      </w:r>
      <w:r w:rsidRPr="00F64ABF">
        <w:rPr>
          <w:rFonts w:asciiTheme="minorHAnsi" w:eastAsia="Times New Roman" w:hAnsiTheme="minorHAnsi" w:cstheme="minorHAnsi"/>
          <w:sz w:val="22"/>
          <w:lang w:val="de-DE" w:eastAsia="zh-CN"/>
        </w:rPr>
        <w:t>]</w:t>
      </w:r>
      <w:r w:rsidR="00381813" w:rsidRPr="00F64ABF">
        <w:rPr>
          <w:rFonts w:asciiTheme="minorHAnsi" w:eastAsia="Times New Roman" w:hAnsiTheme="minorHAnsi" w:cstheme="minorHAnsi"/>
          <w:sz w:val="22"/>
          <w:lang w:val="de-DE" w:eastAsia="zh-CN"/>
        </w:rPr>
        <w:t>.</w:t>
      </w:r>
    </w:p>
    <w:p w14:paraId="224646CA" w14:textId="048826B1" w:rsidR="008E7249" w:rsidRPr="00F64ABF" w:rsidRDefault="008E7249" w:rsidP="00742F7F">
      <w:pPr>
        <w:pStyle w:val="Standard1"/>
        <w:spacing w:line="360" w:lineRule="auto"/>
        <w:rPr>
          <w:rFonts w:asciiTheme="minorHAnsi" w:eastAsia="Times New Roman" w:hAnsiTheme="minorHAnsi" w:cstheme="minorHAnsi"/>
          <w:sz w:val="22"/>
          <w:lang w:val="pl-PL" w:eastAsia="zh-CN"/>
        </w:rPr>
      </w:pPr>
      <w:r w:rsidRPr="00F64ABF">
        <w:rPr>
          <w:rFonts w:asciiTheme="minorHAnsi" w:eastAsia="Times New Roman" w:hAnsiTheme="minorHAnsi" w:cstheme="minorHAnsi"/>
          <w:sz w:val="22"/>
          <w:lang w:val="pl-PL" w:eastAsia="zh-CN"/>
        </w:rPr>
        <w:t xml:space="preserve">Kopieren ISO/IEC 24735: </w:t>
      </w:r>
      <w:r w:rsidR="0001161E">
        <w:rPr>
          <w:rFonts w:asciiTheme="minorHAnsi" w:eastAsia="Times New Roman" w:hAnsiTheme="minorHAnsi" w:cstheme="minorHAnsi"/>
          <w:sz w:val="22"/>
          <w:lang w:val="de-DE" w:eastAsia="zh-CN"/>
        </w:rPr>
        <w:t>12</w:t>
      </w:r>
      <w:r w:rsidRPr="00F64ABF">
        <w:rPr>
          <w:rFonts w:asciiTheme="minorHAnsi" w:eastAsia="Times New Roman" w:hAnsiTheme="minorHAnsi" w:cstheme="minorHAnsi"/>
          <w:sz w:val="22"/>
          <w:lang w:val="pl-PL" w:eastAsia="zh-CN"/>
        </w:rPr>
        <w:t xml:space="preserve"> [s/w]</w:t>
      </w:r>
      <w:r w:rsidR="00742F7F" w:rsidRPr="00F64ABF">
        <w:rPr>
          <w:rFonts w:asciiTheme="minorHAnsi" w:eastAsia="Times New Roman" w:hAnsiTheme="minorHAnsi" w:cstheme="minorHAnsi"/>
          <w:sz w:val="22"/>
          <w:lang w:val="pl-PL" w:eastAsia="zh-CN"/>
        </w:rPr>
        <w:t>/</w:t>
      </w:r>
      <w:r w:rsidR="00C420FE">
        <w:rPr>
          <w:rFonts w:asciiTheme="minorHAnsi" w:eastAsia="Times New Roman" w:hAnsiTheme="minorHAnsi" w:cstheme="minorHAnsi"/>
          <w:sz w:val="22"/>
          <w:lang w:val="de-DE" w:eastAsia="zh-CN"/>
        </w:rPr>
        <w:t xml:space="preserve"> </w:t>
      </w:r>
      <w:r w:rsidR="00297CD1">
        <w:rPr>
          <w:rFonts w:asciiTheme="minorHAnsi" w:eastAsia="Times New Roman" w:hAnsiTheme="minorHAnsi" w:cstheme="minorHAnsi"/>
          <w:sz w:val="22"/>
          <w:lang w:val="de-DE" w:eastAsia="zh-CN"/>
        </w:rPr>
        <w:t>5</w:t>
      </w:r>
      <w:r w:rsidR="00742F7F" w:rsidRPr="00F64ABF">
        <w:rPr>
          <w:rFonts w:asciiTheme="minorHAnsi" w:eastAsia="Times New Roman" w:hAnsiTheme="minorHAnsi" w:cstheme="minorHAnsi"/>
          <w:sz w:val="22"/>
          <w:lang w:val="pl-PL" w:eastAsia="zh-CN"/>
        </w:rPr>
        <w:t xml:space="preserve"> [f]</w:t>
      </w:r>
      <w:r w:rsidR="00381813" w:rsidRPr="00F64ABF">
        <w:rPr>
          <w:rFonts w:asciiTheme="minorHAnsi" w:eastAsia="Times New Roman" w:hAnsiTheme="minorHAnsi" w:cstheme="minorHAnsi"/>
          <w:sz w:val="22"/>
          <w:lang w:val="pl-PL" w:eastAsia="zh-CN"/>
        </w:rPr>
        <w:t>.</w:t>
      </w:r>
    </w:p>
    <w:bookmarkEnd w:id="0"/>
    <w:p w14:paraId="0175A23F" w14:textId="77777777" w:rsidR="0056120A" w:rsidRPr="00A13A46" w:rsidRDefault="0056120A" w:rsidP="008114E4">
      <w:pPr>
        <w:pStyle w:val="Standard1"/>
        <w:spacing w:line="100" w:lineRule="atLeast"/>
        <w:rPr>
          <w:rFonts w:asciiTheme="minorHAnsi" w:eastAsia="Times New Roman" w:hAnsiTheme="minorHAnsi" w:cstheme="minorHAnsi"/>
          <w:sz w:val="22"/>
          <w:lang w:val="pl-PL" w:eastAsia="zh-CN"/>
        </w:rPr>
      </w:pPr>
    </w:p>
    <w:p w14:paraId="1DEF443A" w14:textId="5BF4701F" w:rsidR="00D66A36" w:rsidRPr="00E56CDB" w:rsidRDefault="00D66A36" w:rsidP="008114E4">
      <w:pPr>
        <w:pStyle w:val="Heading2"/>
        <w:rPr>
          <w:rFonts w:eastAsia="Times New Roman" w:cstheme="minorHAnsi"/>
          <w:sz w:val="24"/>
          <w:lang w:eastAsia="zh-CN"/>
        </w:rPr>
      </w:pPr>
      <w:r w:rsidRPr="00E56CDB">
        <w:rPr>
          <w:rFonts w:eastAsia="Times New Roman" w:cstheme="minorHAnsi"/>
          <w:sz w:val="24"/>
          <w:lang w:eastAsia="zh-CN"/>
        </w:rPr>
        <w:t>Gültigkeitsbereich:</w:t>
      </w:r>
    </w:p>
    <w:p w14:paraId="2C7B6EBE" w14:textId="09D83D0B" w:rsidR="00874D47" w:rsidRPr="00E56CDB" w:rsidRDefault="00874D47" w:rsidP="008114E4">
      <w:pPr>
        <w:pStyle w:val="Standard1"/>
        <w:spacing w:line="100" w:lineRule="atLeast"/>
        <w:rPr>
          <w:rFonts w:asciiTheme="minorHAnsi" w:eastAsia="Times New Roman" w:hAnsiTheme="minorHAnsi" w:cstheme="minorHAnsi"/>
          <w:sz w:val="22"/>
          <w:lang w:val="de-DE" w:eastAsia="zh-CN"/>
        </w:rPr>
      </w:pPr>
      <w:r w:rsidRPr="00E56CDB">
        <w:rPr>
          <w:rFonts w:asciiTheme="minorHAnsi" w:eastAsia="Times New Roman" w:hAnsiTheme="minorHAnsi" w:cstheme="minorHAnsi"/>
          <w:sz w:val="22"/>
          <w:lang w:val="de-DE" w:eastAsia="zh-CN"/>
        </w:rPr>
        <w:t>Diese Information hat in Deutschland Gültigkeit.</w:t>
      </w:r>
    </w:p>
    <w:p w14:paraId="35F5AC14" w14:textId="77777777" w:rsidR="00874D47" w:rsidRPr="00E56CDB" w:rsidRDefault="00874D47" w:rsidP="008114E4">
      <w:pPr>
        <w:pStyle w:val="Standard1"/>
        <w:spacing w:line="100" w:lineRule="atLeast"/>
        <w:rPr>
          <w:rFonts w:asciiTheme="minorHAnsi" w:eastAsia="Times New Roman" w:hAnsiTheme="minorHAnsi" w:cstheme="minorHAnsi"/>
          <w:sz w:val="22"/>
          <w:lang w:val="de-DE" w:eastAsia="zh-CN"/>
        </w:rPr>
      </w:pPr>
    </w:p>
    <w:p w14:paraId="2CD73975" w14:textId="0E6D380C" w:rsidR="00874D47" w:rsidRPr="00E56CDB" w:rsidRDefault="00874D47" w:rsidP="008114E4">
      <w:pPr>
        <w:pStyle w:val="Heading2"/>
        <w:rPr>
          <w:rFonts w:eastAsia="Times New Roman" w:cstheme="minorHAnsi"/>
          <w:sz w:val="24"/>
          <w:lang w:eastAsia="zh-CN"/>
        </w:rPr>
      </w:pPr>
      <w:r w:rsidRPr="00E56CDB">
        <w:rPr>
          <w:rFonts w:eastAsia="Times New Roman" w:cstheme="minorHAnsi"/>
          <w:sz w:val="24"/>
          <w:lang w:eastAsia="zh-CN"/>
        </w:rPr>
        <w:t>Batterien / Batterierücknahme:</w:t>
      </w:r>
    </w:p>
    <w:p w14:paraId="06310541" w14:textId="7A169182" w:rsidR="00393FE0" w:rsidRDefault="00874D47" w:rsidP="008114E4">
      <w:pPr>
        <w:pStyle w:val="Standard1"/>
        <w:spacing w:line="100" w:lineRule="atLeast"/>
        <w:rPr>
          <w:rFonts w:asciiTheme="minorHAnsi" w:eastAsia="Times New Roman" w:hAnsiTheme="minorHAnsi" w:cstheme="minorHAnsi"/>
          <w:sz w:val="22"/>
          <w:lang w:val="de-DE" w:eastAsia="zh-CN"/>
        </w:rPr>
        <w:sectPr w:rsidR="00393FE0" w:rsidSect="00393FE0">
          <w:type w:val="continuous"/>
          <w:pgSz w:w="11906" w:h="16838"/>
          <w:pgMar w:top="2127" w:right="707" w:bottom="1701" w:left="709" w:header="708" w:footer="708" w:gutter="0"/>
          <w:cols w:num="2" w:space="708"/>
          <w:docGrid w:linePitch="360"/>
        </w:sectPr>
      </w:pPr>
      <w:r w:rsidRPr="00E56CDB">
        <w:rPr>
          <w:rFonts w:asciiTheme="minorHAnsi" w:eastAsia="Times New Roman" w:hAnsiTheme="minorHAnsi" w:cstheme="minorHAnsi"/>
          <w:sz w:val="22"/>
          <w:lang w:val="de-DE" w:eastAsia="zh-CN"/>
        </w:rPr>
        <w:t>Der Drucker enthält keine Batterien.</w:t>
      </w:r>
    </w:p>
    <w:p w14:paraId="261898B2" w14:textId="77777777" w:rsidR="00572A7F" w:rsidRDefault="00572A7F" w:rsidP="008114E4">
      <w:pPr>
        <w:pStyle w:val="Standard1"/>
        <w:spacing w:line="100" w:lineRule="atLeast"/>
        <w:rPr>
          <w:rFonts w:asciiTheme="minorHAnsi" w:eastAsia="Times New Roman" w:hAnsiTheme="minorHAnsi" w:cstheme="minorHAnsi"/>
          <w:sz w:val="22"/>
          <w:lang w:val="de-DE" w:eastAsia="zh-CN"/>
        </w:rPr>
      </w:pPr>
    </w:p>
    <w:p w14:paraId="1920624F" w14:textId="77777777" w:rsidR="00874D47" w:rsidRPr="00E56CDB" w:rsidRDefault="00874D47" w:rsidP="008114E4">
      <w:pPr>
        <w:pStyle w:val="Heading2"/>
        <w:rPr>
          <w:rFonts w:eastAsia="Times New Roman" w:cstheme="minorHAnsi"/>
          <w:sz w:val="24"/>
          <w:lang w:eastAsia="zh-CN"/>
        </w:rPr>
      </w:pPr>
      <w:r w:rsidRPr="00E56CDB">
        <w:rPr>
          <w:rFonts w:eastAsia="Times New Roman" w:cstheme="minorHAnsi"/>
          <w:sz w:val="24"/>
          <w:lang w:eastAsia="zh-CN"/>
        </w:rPr>
        <w:t xml:space="preserve">Rücknahme von Verbrauchsmaterialien und Geräte: </w:t>
      </w:r>
    </w:p>
    <w:p w14:paraId="5B292286" w14:textId="774BF3FF" w:rsidR="00874D47" w:rsidRPr="00E56CDB" w:rsidRDefault="00874D47" w:rsidP="00341F3F">
      <w:pPr>
        <w:pStyle w:val="Standard1"/>
        <w:spacing w:line="100" w:lineRule="atLeast"/>
        <w:jc w:val="both"/>
        <w:rPr>
          <w:rFonts w:asciiTheme="minorHAnsi" w:eastAsia="Times New Roman" w:hAnsiTheme="minorHAnsi" w:cstheme="minorHAnsi"/>
          <w:sz w:val="22"/>
          <w:lang w:val="de-DE" w:eastAsia="zh-CN"/>
        </w:rPr>
      </w:pPr>
      <w:r w:rsidRPr="00E56CDB">
        <w:rPr>
          <w:rFonts w:asciiTheme="minorHAnsi" w:eastAsia="Times New Roman" w:hAnsiTheme="minorHAnsi" w:cstheme="minorHAnsi"/>
          <w:sz w:val="22"/>
          <w:lang w:val="de-DE" w:eastAsia="zh-CN"/>
        </w:rPr>
        <w:t xml:space="preserve">Epson nimmt Verbrauchsmaterialien (z.B. Tintenbehälter) kostenfrei zurück. Weitere Information hierzu finden Sie im Internet unter </w:t>
      </w:r>
      <w:r>
        <w:fldChar w:fldCharType="begin"/>
      </w:r>
      <w:r w:rsidRPr="00035BA9">
        <w:rPr>
          <w:lang w:val="de-DE"/>
        </w:rPr>
        <w:instrText>HYPERLINK "http://www.epson.de/de/de/viewcon/corporatesite/cms/index/24"</w:instrText>
      </w:r>
      <w:r>
        <w:fldChar w:fldCharType="separate"/>
      </w:r>
      <w:r w:rsidRPr="00E56CDB">
        <w:rPr>
          <w:rFonts w:asciiTheme="minorHAnsi" w:eastAsia="Times New Roman" w:hAnsiTheme="minorHAnsi" w:cstheme="minorHAnsi"/>
          <w:sz w:val="21"/>
          <w:lang w:val="de-DE" w:eastAsia="zh-CN"/>
        </w:rPr>
        <w:t>www.epson.de</w:t>
      </w:r>
      <w:r>
        <w:fldChar w:fldCharType="end"/>
      </w:r>
      <w:r w:rsidR="00D66A36" w:rsidRPr="00E56CDB">
        <w:rPr>
          <w:rFonts w:asciiTheme="minorHAnsi" w:eastAsia="Times New Roman" w:hAnsiTheme="minorHAnsi" w:cstheme="minorHAnsi"/>
          <w:sz w:val="22"/>
          <w:lang w:val="de-DE" w:eastAsia="zh-CN"/>
        </w:rPr>
        <w:t xml:space="preserve"> bzw. </w:t>
      </w:r>
      <w:r w:rsidR="00D66A36">
        <w:fldChar w:fldCharType="begin"/>
      </w:r>
      <w:r w:rsidR="00D66A36" w:rsidRPr="00035BA9">
        <w:rPr>
          <w:lang w:val="de-DE"/>
        </w:rPr>
        <w:instrText>HYPERLINK "http://www.epson.de/de/de/viewcon/corporatesite/cms/index/24"</w:instrText>
      </w:r>
      <w:r w:rsidR="00D66A36">
        <w:fldChar w:fldCharType="separate"/>
      </w:r>
      <w:r w:rsidR="00D66A36" w:rsidRPr="00742F7F">
        <w:rPr>
          <w:rFonts w:asciiTheme="minorHAnsi" w:eastAsia="Times New Roman" w:hAnsiTheme="minorHAnsi" w:cstheme="minorHAnsi"/>
          <w:sz w:val="21"/>
          <w:u w:val="single"/>
          <w:lang w:val="de-DE" w:eastAsia="zh-CN"/>
        </w:rPr>
        <w:t>www.epson.de/de/de/viewcon/corporatesite/cms/index/24</w:t>
      </w:r>
      <w:r w:rsidR="00D66A36">
        <w:fldChar w:fldCharType="end"/>
      </w:r>
      <w:r w:rsidR="00582E2D">
        <w:rPr>
          <w:rFonts w:asciiTheme="minorHAnsi" w:eastAsia="Times New Roman" w:hAnsiTheme="minorHAnsi" w:cstheme="minorHAnsi"/>
          <w:sz w:val="21"/>
          <w:lang w:val="de-DE" w:eastAsia="zh-CN"/>
        </w:rPr>
        <w:t>.</w:t>
      </w:r>
    </w:p>
    <w:p w14:paraId="4C3E6338" w14:textId="18DDED95" w:rsidR="00C1430F" w:rsidRDefault="00874D47" w:rsidP="00341F3F">
      <w:pPr>
        <w:pStyle w:val="Standard1"/>
        <w:spacing w:line="100" w:lineRule="atLeast"/>
        <w:jc w:val="both"/>
        <w:rPr>
          <w:rFonts w:asciiTheme="minorHAnsi" w:eastAsia="Times New Roman" w:hAnsiTheme="minorHAnsi" w:cstheme="minorHAnsi"/>
          <w:sz w:val="22"/>
          <w:lang w:val="de-DE" w:eastAsia="zh-CN"/>
        </w:rPr>
      </w:pPr>
      <w:r w:rsidRPr="00E56CDB">
        <w:rPr>
          <w:rFonts w:asciiTheme="minorHAnsi" w:eastAsia="Times New Roman" w:hAnsiTheme="minorHAnsi" w:cstheme="minorHAnsi"/>
          <w:sz w:val="22"/>
          <w:lang w:val="de-DE" w:eastAsia="zh-CN"/>
        </w:rPr>
        <w:t xml:space="preserve">Die Rückgabe des Druckers ist im Elektro-Gesetz geregelt. Privatkunden können den Drucker kostenfrei bei den öffentlich rechtlichen Sammelstellen zurückgeben. Geschäftskunden setzen sich bitte mit Ihrem Handelspartner oder direkt mit Epson Deutschland in Verbindung. </w:t>
      </w:r>
    </w:p>
    <w:p w14:paraId="14F0246E" w14:textId="77777777" w:rsidR="0056120A" w:rsidRPr="00E56CDB" w:rsidRDefault="0056120A" w:rsidP="00341F3F">
      <w:pPr>
        <w:pStyle w:val="Standard1"/>
        <w:spacing w:line="100" w:lineRule="atLeast"/>
        <w:jc w:val="both"/>
        <w:rPr>
          <w:rFonts w:asciiTheme="minorHAnsi" w:eastAsia="Times New Roman" w:hAnsiTheme="minorHAnsi" w:cstheme="minorHAnsi"/>
          <w:sz w:val="22"/>
          <w:lang w:val="de-DE" w:eastAsia="zh-CN"/>
        </w:rPr>
      </w:pPr>
    </w:p>
    <w:p w14:paraId="64CF7E30" w14:textId="13777922" w:rsidR="00C1430F" w:rsidRPr="00E56CDB" w:rsidRDefault="00C1430F" w:rsidP="00341F3F">
      <w:pPr>
        <w:pStyle w:val="Heading2"/>
        <w:jc w:val="both"/>
        <w:rPr>
          <w:rFonts w:eastAsia="Times New Roman" w:cstheme="minorHAnsi"/>
          <w:sz w:val="24"/>
          <w:lang w:eastAsia="zh-CN"/>
        </w:rPr>
      </w:pPr>
      <w:r w:rsidRPr="00E56CDB">
        <w:rPr>
          <w:rFonts w:eastAsia="Times New Roman" w:cstheme="minorHAnsi"/>
          <w:sz w:val="24"/>
          <w:lang w:eastAsia="zh-CN"/>
        </w:rPr>
        <w:t>Hinweise zu Post-Consumer Kunststoff-Rezyklat</w:t>
      </w:r>
    </w:p>
    <w:p w14:paraId="0EC1D702" w14:textId="44DBB3E2" w:rsidR="00874D47" w:rsidRPr="00E56CDB" w:rsidRDefault="00874D47" w:rsidP="00341F3F">
      <w:pPr>
        <w:pStyle w:val="Standard1"/>
        <w:spacing w:line="100" w:lineRule="atLeast"/>
        <w:jc w:val="both"/>
        <w:rPr>
          <w:rFonts w:asciiTheme="minorHAnsi" w:hAnsiTheme="minorHAnsi" w:cstheme="minorHAnsi"/>
          <w:sz w:val="22"/>
          <w:lang w:val="de-DE"/>
        </w:rPr>
      </w:pPr>
      <w:r w:rsidRPr="00E56CDB">
        <w:rPr>
          <w:rFonts w:asciiTheme="minorHAnsi" w:eastAsia="Times New Roman" w:hAnsiTheme="minorHAnsi" w:cstheme="minorHAnsi"/>
          <w:sz w:val="22"/>
          <w:lang w:val="de-DE" w:eastAsia="zh-CN"/>
        </w:rPr>
        <w:t xml:space="preserve">Dieses Epson Modell </w:t>
      </w:r>
      <w:proofErr w:type="spellStart"/>
      <w:r w:rsidRPr="00E56CDB">
        <w:rPr>
          <w:rFonts w:asciiTheme="minorHAnsi" w:eastAsia="Times New Roman" w:hAnsiTheme="minorHAnsi" w:cstheme="minorHAnsi"/>
          <w:sz w:val="22"/>
          <w:lang w:val="de-DE" w:eastAsia="zh-CN"/>
        </w:rPr>
        <w:t>verfügt</w:t>
      </w:r>
      <w:proofErr w:type="spellEnd"/>
      <w:r w:rsidRPr="00E56CDB">
        <w:rPr>
          <w:rFonts w:asciiTheme="minorHAnsi" w:eastAsia="Times New Roman" w:hAnsiTheme="minorHAnsi" w:cstheme="minorHAnsi"/>
          <w:sz w:val="22"/>
          <w:lang w:val="de-DE" w:eastAsia="zh-CN"/>
        </w:rPr>
        <w:t xml:space="preserve"> </w:t>
      </w:r>
      <w:proofErr w:type="spellStart"/>
      <w:r w:rsidRPr="00E56CDB">
        <w:rPr>
          <w:rFonts w:asciiTheme="minorHAnsi" w:eastAsia="Times New Roman" w:hAnsiTheme="minorHAnsi" w:cstheme="minorHAnsi"/>
          <w:sz w:val="22"/>
          <w:lang w:val="de-DE" w:eastAsia="zh-CN"/>
        </w:rPr>
        <w:t>über</w:t>
      </w:r>
      <w:proofErr w:type="spellEnd"/>
      <w:r w:rsidRPr="00E56CDB">
        <w:rPr>
          <w:rFonts w:asciiTheme="minorHAnsi" w:eastAsia="Times New Roman" w:hAnsiTheme="minorHAnsi" w:cstheme="minorHAnsi"/>
          <w:sz w:val="22"/>
          <w:lang w:val="de-DE" w:eastAsia="zh-CN"/>
        </w:rPr>
        <w:t xml:space="preserve"> einen Post</w:t>
      </w:r>
      <w:r w:rsidR="00C1430F" w:rsidRPr="00E56CDB">
        <w:rPr>
          <w:rFonts w:asciiTheme="minorHAnsi" w:eastAsia="Times New Roman" w:hAnsiTheme="minorHAnsi" w:cstheme="minorHAnsi"/>
          <w:sz w:val="22"/>
          <w:lang w:val="de-DE" w:eastAsia="zh-CN"/>
        </w:rPr>
        <w:t>-</w:t>
      </w:r>
      <w:r w:rsidRPr="00E56CDB">
        <w:rPr>
          <w:rFonts w:asciiTheme="minorHAnsi" w:eastAsia="Times New Roman" w:hAnsiTheme="minorHAnsi" w:cstheme="minorHAnsi"/>
          <w:sz w:val="22"/>
          <w:lang w:val="de-DE" w:eastAsia="zh-CN"/>
        </w:rPr>
        <w:t>Consumer</w:t>
      </w:r>
      <w:r w:rsidRPr="00E56CDB">
        <w:rPr>
          <w:rFonts w:asciiTheme="minorHAnsi" w:hAnsiTheme="minorHAnsi" w:cstheme="minorHAnsi"/>
          <w:sz w:val="22"/>
          <w:lang w:val="de-DE"/>
        </w:rPr>
        <w:t xml:space="preserve"> Kunststoff-</w:t>
      </w:r>
      <w:proofErr w:type="spellStart"/>
      <w:r w:rsidRPr="00E56CDB">
        <w:rPr>
          <w:rFonts w:asciiTheme="minorHAnsi" w:hAnsiTheme="minorHAnsi" w:cstheme="minorHAnsi"/>
          <w:sz w:val="22"/>
          <w:lang w:val="de-DE"/>
        </w:rPr>
        <w:t>Rezyklatanteil</w:t>
      </w:r>
      <w:proofErr w:type="spellEnd"/>
      <w:r w:rsidRPr="00E56CDB">
        <w:rPr>
          <w:rFonts w:asciiTheme="minorHAnsi" w:hAnsiTheme="minorHAnsi" w:cstheme="minorHAnsi"/>
          <w:sz w:val="22"/>
          <w:lang w:val="de-DE"/>
        </w:rPr>
        <w:t xml:space="preserve"> von </w:t>
      </w:r>
      <w:r w:rsidR="00391390">
        <w:rPr>
          <w:rFonts w:asciiTheme="minorHAnsi" w:hAnsiTheme="minorHAnsi" w:cstheme="minorHAnsi"/>
          <w:sz w:val="22"/>
          <w:lang w:val="de-DE"/>
        </w:rPr>
        <w:t>5,</w:t>
      </w:r>
      <w:r w:rsidR="00FB558B">
        <w:rPr>
          <w:rFonts w:asciiTheme="minorHAnsi" w:hAnsiTheme="minorHAnsi" w:cstheme="minorHAnsi"/>
          <w:sz w:val="22"/>
          <w:lang w:val="de-DE"/>
        </w:rPr>
        <w:t>10</w:t>
      </w:r>
      <w:r w:rsidRPr="00BF1C6F">
        <w:rPr>
          <w:rFonts w:asciiTheme="minorHAnsi" w:hAnsiTheme="minorHAnsi" w:cstheme="minorHAnsi"/>
          <w:sz w:val="22"/>
          <w:lang w:val="de-DE"/>
        </w:rPr>
        <w:t>%.</w:t>
      </w:r>
    </w:p>
    <w:p w14:paraId="3D622F6F" w14:textId="77777777" w:rsidR="00874D47" w:rsidRPr="00E56CDB" w:rsidRDefault="00874D47" w:rsidP="00341F3F">
      <w:pPr>
        <w:pStyle w:val="Standard1"/>
        <w:spacing w:line="100" w:lineRule="atLeast"/>
        <w:jc w:val="both"/>
        <w:rPr>
          <w:rFonts w:asciiTheme="minorHAnsi" w:hAnsiTheme="minorHAnsi" w:cstheme="minorHAnsi"/>
          <w:sz w:val="22"/>
          <w:lang w:val="de-DE"/>
        </w:rPr>
      </w:pPr>
    </w:p>
    <w:p w14:paraId="7AC288A4" w14:textId="77777777" w:rsidR="00874D47" w:rsidRPr="00E56CDB" w:rsidRDefault="00874D47" w:rsidP="00341F3F">
      <w:pPr>
        <w:pStyle w:val="Heading2"/>
        <w:jc w:val="both"/>
        <w:rPr>
          <w:rFonts w:cstheme="minorHAnsi"/>
          <w:sz w:val="24"/>
        </w:rPr>
      </w:pPr>
      <w:r w:rsidRPr="00E56CDB">
        <w:rPr>
          <w:rFonts w:eastAsia="Times New Roman" w:cstheme="minorHAnsi"/>
          <w:sz w:val="24"/>
          <w:lang w:eastAsia="zh-CN"/>
        </w:rPr>
        <w:t>Verwendbarkeit von Recyclingpapier:</w:t>
      </w:r>
    </w:p>
    <w:p w14:paraId="1400FB2F" w14:textId="138A39F7" w:rsidR="00874D47" w:rsidRPr="00E56CDB" w:rsidRDefault="00874D47" w:rsidP="00341F3F">
      <w:pPr>
        <w:pStyle w:val="Standard1"/>
        <w:spacing w:line="100" w:lineRule="atLeast"/>
        <w:jc w:val="both"/>
        <w:rPr>
          <w:rFonts w:asciiTheme="minorHAnsi" w:hAnsiTheme="minorHAnsi" w:cstheme="minorHAnsi"/>
          <w:sz w:val="22"/>
          <w:lang w:val="de-DE"/>
        </w:rPr>
      </w:pPr>
      <w:r w:rsidRPr="00E56CDB">
        <w:rPr>
          <w:rFonts w:asciiTheme="minorHAnsi" w:eastAsia="Times New Roman" w:hAnsiTheme="minorHAnsi" w:cstheme="minorHAnsi"/>
          <w:sz w:val="22"/>
          <w:lang w:val="de-DE" w:eastAsia="zh-CN"/>
        </w:rPr>
        <w:t>Der Drucker ist zur Verarbeitung von Recyclingpapier entsprechend DIN/EN 12281:2002 geeignet.</w:t>
      </w:r>
    </w:p>
    <w:p w14:paraId="04B0FA71" w14:textId="77777777" w:rsidR="00874D47" w:rsidRPr="00E56CDB" w:rsidRDefault="00874D47" w:rsidP="00341F3F">
      <w:pPr>
        <w:pStyle w:val="Standard1"/>
        <w:spacing w:line="100" w:lineRule="atLeast"/>
        <w:jc w:val="both"/>
        <w:rPr>
          <w:rFonts w:asciiTheme="minorHAnsi" w:hAnsiTheme="minorHAnsi" w:cstheme="minorHAnsi"/>
          <w:sz w:val="22"/>
          <w:lang w:val="de-DE"/>
        </w:rPr>
      </w:pPr>
    </w:p>
    <w:p w14:paraId="148475A7" w14:textId="77777777" w:rsidR="00874D47" w:rsidRPr="00E56CDB" w:rsidRDefault="00874D47" w:rsidP="00341F3F">
      <w:pPr>
        <w:pStyle w:val="Heading2"/>
        <w:jc w:val="both"/>
        <w:rPr>
          <w:rFonts w:cstheme="minorHAnsi"/>
          <w:sz w:val="24"/>
        </w:rPr>
      </w:pPr>
      <w:r w:rsidRPr="00E56CDB">
        <w:rPr>
          <w:rFonts w:eastAsia="Times New Roman" w:cstheme="minorHAnsi"/>
          <w:sz w:val="24"/>
          <w:lang w:eastAsia="zh-CN"/>
        </w:rPr>
        <w:t>Beidseitige Ausdrucke und Kopien:</w:t>
      </w:r>
    </w:p>
    <w:p w14:paraId="43771E2C" w14:textId="5AD233F3" w:rsidR="0056120A" w:rsidRDefault="00874D47" w:rsidP="00341F3F">
      <w:pPr>
        <w:pStyle w:val="Standard1"/>
        <w:spacing w:line="100" w:lineRule="atLeast"/>
        <w:jc w:val="both"/>
        <w:rPr>
          <w:rFonts w:asciiTheme="minorHAnsi" w:eastAsia="Times New Roman" w:hAnsiTheme="minorHAnsi" w:cstheme="minorHAnsi"/>
          <w:sz w:val="22"/>
          <w:lang w:val="de-DE" w:eastAsia="zh-CN"/>
        </w:rPr>
      </w:pPr>
      <w:r w:rsidRPr="00E56CDB">
        <w:rPr>
          <w:rFonts w:asciiTheme="minorHAnsi" w:eastAsia="Times New Roman" w:hAnsiTheme="minorHAnsi" w:cstheme="minorHAnsi"/>
          <w:sz w:val="22"/>
          <w:lang w:val="de-DE" w:eastAsia="zh-CN"/>
        </w:rPr>
        <w:t>Das Gerät verfügt in der Standardausstattung über eine Duplex-Einheit mit der beidseitige Ausdrucke und Kopien erstellt werden können. Die Duplex-Einheit ist standardmäßig vorinstalliert.</w:t>
      </w:r>
    </w:p>
    <w:p w14:paraId="19B11CE1" w14:textId="77777777" w:rsidR="00697D8A" w:rsidRDefault="00697D8A" w:rsidP="00697D8A">
      <w:pPr>
        <w:pStyle w:val="Heading2"/>
        <w:jc w:val="both"/>
        <w:rPr>
          <w:rFonts w:eastAsia="Times New Roman" w:cstheme="minorHAnsi"/>
          <w:sz w:val="24"/>
          <w:lang w:eastAsia="zh-CN"/>
        </w:rPr>
      </w:pPr>
      <w:bookmarkStart w:id="1" w:name="_Hlk174360870"/>
      <w:r>
        <w:rPr>
          <w:rFonts w:eastAsia="Times New Roman" w:cstheme="minorHAnsi"/>
          <w:sz w:val="24"/>
          <w:lang w:eastAsia="zh-CN"/>
        </w:rPr>
        <w:t>N-up-Druck:</w:t>
      </w:r>
    </w:p>
    <w:p w14:paraId="3AAD945E" w14:textId="77777777" w:rsidR="00697D8A" w:rsidRDefault="00697D8A" w:rsidP="00697D8A">
      <w:pPr>
        <w:pStyle w:val="Heading2"/>
        <w:jc w:val="both"/>
        <w:rPr>
          <w:rFonts w:eastAsia="Times New Roman" w:cstheme="minorHAnsi"/>
          <w:b w:val="0"/>
          <w:bCs w:val="0"/>
          <w:color w:val="auto"/>
          <w:sz w:val="22"/>
          <w:szCs w:val="22"/>
          <w:lang w:eastAsia="zh-CN"/>
        </w:rPr>
      </w:pPr>
      <w:r>
        <w:rPr>
          <w:rFonts w:eastAsia="Times New Roman" w:cstheme="minorHAnsi"/>
          <w:b w:val="0"/>
          <w:bCs w:val="0"/>
          <w:color w:val="auto"/>
          <w:sz w:val="22"/>
          <w:szCs w:val="22"/>
          <w:lang w:eastAsia="zh-CN"/>
        </w:rPr>
        <w:t>Das Gerät ermöglicht den Druck mehrerer Seiten auf einem einzigen Blatt Papier. In der Druckersoftware können Sie zwischen den Einstellungen 2-Up, 4-Up, 6-Up, 8-Up, 9-Up oder 16-Up wählen.</w:t>
      </w:r>
    </w:p>
    <w:bookmarkEnd w:id="1"/>
    <w:p w14:paraId="45F25A89" w14:textId="77777777" w:rsidR="00A31CF9" w:rsidRPr="00E56CDB" w:rsidRDefault="00A31CF9" w:rsidP="008114E4">
      <w:pPr>
        <w:pStyle w:val="Standard1"/>
        <w:spacing w:line="100" w:lineRule="atLeast"/>
        <w:rPr>
          <w:rFonts w:asciiTheme="minorHAnsi" w:eastAsia="Times New Roman" w:hAnsiTheme="minorHAnsi" w:cstheme="minorHAnsi"/>
          <w:sz w:val="22"/>
          <w:lang w:val="de-DE" w:eastAsia="zh-CN"/>
        </w:rPr>
      </w:pPr>
    </w:p>
    <w:p w14:paraId="488AAD47" w14:textId="77777777" w:rsidR="00874D47" w:rsidRPr="00E56CDB" w:rsidRDefault="00874D47" w:rsidP="00341F3F">
      <w:pPr>
        <w:pStyle w:val="Heading2"/>
        <w:jc w:val="both"/>
        <w:rPr>
          <w:rFonts w:cstheme="minorHAnsi"/>
          <w:sz w:val="24"/>
        </w:rPr>
      </w:pPr>
      <w:r w:rsidRPr="00E56CDB">
        <w:rPr>
          <w:rFonts w:eastAsia="Times New Roman" w:cstheme="minorHAnsi"/>
          <w:sz w:val="24"/>
          <w:lang w:eastAsia="zh-CN"/>
        </w:rPr>
        <w:lastRenderedPageBreak/>
        <w:t>Reparatursicherheit:</w:t>
      </w:r>
    </w:p>
    <w:p w14:paraId="0B266073" w14:textId="77777777" w:rsidR="00874D47" w:rsidRPr="00E56CDB" w:rsidRDefault="00874D47" w:rsidP="00341F3F">
      <w:pPr>
        <w:pStyle w:val="Standard1"/>
        <w:spacing w:line="100" w:lineRule="atLeast"/>
        <w:jc w:val="both"/>
        <w:rPr>
          <w:rFonts w:asciiTheme="minorHAnsi" w:hAnsiTheme="minorHAnsi" w:cstheme="minorHAnsi"/>
          <w:bCs/>
          <w:sz w:val="22"/>
          <w:lang w:val="de-DE"/>
        </w:rPr>
      </w:pPr>
      <w:r w:rsidRPr="00E56CDB">
        <w:rPr>
          <w:rFonts w:asciiTheme="minorHAnsi" w:eastAsia="Times New Roman" w:hAnsiTheme="minorHAnsi" w:cstheme="minorHAnsi"/>
          <w:bCs/>
          <w:sz w:val="22"/>
          <w:lang w:val="de-DE" w:eastAsia="zh-CN"/>
        </w:rPr>
        <w:t>Original-Ersatzteile und Original-Verbrauchsmaterialien sind nach Einstellung der Produktion noch mindestens fünf Jahre lang erhältlich.</w:t>
      </w:r>
    </w:p>
    <w:p w14:paraId="5A4EE595" w14:textId="77777777" w:rsidR="00874D47" w:rsidRPr="00E56CDB" w:rsidRDefault="00874D47" w:rsidP="00341F3F">
      <w:pPr>
        <w:pStyle w:val="Standard1"/>
        <w:spacing w:line="100" w:lineRule="atLeast"/>
        <w:jc w:val="both"/>
        <w:rPr>
          <w:rFonts w:asciiTheme="minorHAnsi" w:hAnsiTheme="minorHAnsi" w:cstheme="minorHAnsi"/>
          <w:sz w:val="22"/>
          <w:lang w:val="de-DE"/>
        </w:rPr>
      </w:pPr>
    </w:p>
    <w:p w14:paraId="1FCA5BC0" w14:textId="77777777" w:rsidR="00874D47" w:rsidRPr="00E56CDB" w:rsidRDefault="00874D47" w:rsidP="00341F3F">
      <w:pPr>
        <w:pStyle w:val="Heading2"/>
        <w:jc w:val="both"/>
        <w:rPr>
          <w:rFonts w:cstheme="minorHAnsi"/>
          <w:sz w:val="24"/>
        </w:rPr>
      </w:pPr>
      <w:r w:rsidRPr="00E56CDB">
        <w:rPr>
          <w:rFonts w:cstheme="minorHAnsi"/>
          <w:sz w:val="24"/>
          <w:lang w:eastAsia="zh-CN"/>
        </w:rPr>
        <w:t>Tintenbehälter und Wartung:</w:t>
      </w:r>
    </w:p>
    <w:p w14:paraId="0340F7F6" w14:textId="77777777" w:rsidR="00635C42" w:rsidRDefault="00874D47" w:rsidP="00341F3F">
      <w:pPr>
        <w:pStyle w:val="Standard1"/>
        <w:spacing w:line="100" w:lineRule="atLeast"/>
        <w:jc w:val="both"/>
        <w:rPr>
          <w:rFonts w:asciiTheme="minorHAnsi" w:hAnsiTheme="minorHAnsi" w:cstheme="minorHAnsi"/>
          <w:color w:val="0D0D0D" w:themeColor="text1" w:themeTint="F2"/>
          <w:sz w:val="22"/>
          <w:lang w:val="de-DE" w:eastAsia="zh-CN"/>
        </w:rPr>
      </w:pPr>
      <w:r w:rsidRPr="00E56CDB">
        <w:rPr>
          <w:rFonts w:asciiTheme="minorHAnsi" w:hAnsiTheme="minorHAnsi" w:cstheme="minorHAnsi"/>
          <w:color w:val="0D0D0D" w:themeColor="text1" w:themeTint="F2"/>
          <w:sz w:val="22"/>
          <w:lang w:val="de-DE" w:eastAsia="zh-CN"/>
        </w:rPr>
        <w:t xml:space="preserve">Reinigungs-, Wartungs- und Entsorgungstätigkeiten sollten nur von geschultem Personal durchgeführt werden. </w:t>
      </w:r>
    </w:p>
    <w:p w14:paraId="312E8754" w14:textId="6A5613C2" w:rsidR="00874D47" w:rsidRPr="00E56CDB" w:rsidRDefault="00874D47" w:rsidP="00341F3F">
      <w:pPr>
        <w:pStyle w:val="Standard1"/>
        <w:spacing w:line="100" w:lineRule="atLeast"/>
        <w:jc w:val="both"/>
        <w:rPr>
          <w:rFonts w:asciiTheme="minorHAnsi" w:hAnsiTheme="minorHAnsi" w:cstheme="minorHAnsi"/>
          <w:color w:val="0D0D0D" w:themeColor="text1" w:themeTint="F2"/>
          <w:sz w:val="22"/>
          <w:lang w:val="de-DE"/>
        </w:rPr>
      </w:pPr>
      <w:r w:rsidRPr="00E56CDB">
        <w:rPr>
          <w:rFonts w:asciiTheme="minorHAnsi" w:hAnsiTheme="minorHAnsi" w:cstheme="minorHAnsi"/>
          <w:color w:val="0D0D0D" w:themeColor="text1" w:themeTint="F2"/>
          <w:sz w:val="22"/>
          <w:lang w:val="de-DE" w:eastAsia="zh-CN"/>
        </w:rPr>
        <w:t>Nähere Informationen dazu finden Sie im Handbuch</w:t>
      </w:r>
      <w:r w:rsidR="00C1430F" w:rsidRPr="00E56CDB">
        <w:rPr>
          <w:rFonts w:asciiTheme="minorHAnsi" w:hAnsiTheme="minorHAnsi" w:cstheme="minorHAnsi"/>
          <w:color w:val="0D0D0D" w:themeColor="text1" w:themeTint="F2"/>
          <w:sz w:val="22"/>
          <w:lang w:val="de-DE" w:eastAsia="zh-CN"/>
        </w:rPr>
        <w:t xml:space="preserve"> des Druckers</w:t>
      </w:r>
      <w:r w:rsidRPr="00E56CDB">
        <w:rPr>
          <w:rFonts w:asciiTheme="minorHAnsi" w:hAnsiTheme="minorHAnsi" w:cstheme="minorHAnsi"/>
          <w:color w:val="0D0D0D" w:themeColor="text1" w:themeTint="F2"/>
          <w:sz w:val="22"/>
          <w:lang w:val="de-DE" w:eastAsia="zh-CN"/>
        </w:rPr>
        <w:t>.</w:t>
      </w:r>
    </w:p>
    <w:p w14:paraId="610A6C4B" w14:textId="69293538" w:rsidR="00874D47" w:rsidRPr="00E56CDB" w:rsidRDefault="00874D47" w:rsidP="00341F3F">
      <w:pPr>
        <w:pStyle w:val="Standard1"/>
        <w:spacing w:line="100" w:lineRule="atLeast"/>
        <w:jc w:val="both"/>
        <w:rPr>
          <w:rFonts w:asciiTheme="minorHAnsi" w:hAnsiTheme="minorHAnsi" w:cstheme="minorHAnsi"/>
          <w:color w:val="0D0D0D" w:themeColor="text1" w:themeTint="F2"/>
          <w:sz w:val="22"/>
          <w:lang w:val="de-DE"/>
        </w:rPr>
      </w:pPr>
    </w:p>
    <w:p w14:paraId="6CEB9E0D" w14:textId="62B5528A" w:rsidR="00C1430F" w:rsidRPr="00E56CDB" w:rsidRDefault="00C1430F" w:rsidP="00341F3F">
      <w:pPr>
        <w:pStyle w:val="Heading2"/>
        <w:jc w:val="both"/>
        <w:rPr>
          <w:rFonts w:cstheme="minorHAnsi"/>
          <w:sz w:val="24"/>
        </w:rPr>
      </w:pPr>
      <w:r w:rsidRPr="00E56CDB">
        <w:rPr>
          <w:rFonts w:cstheme="minorHAnsi"/>
          <w:sz w:val="24"/>
        </w:rPr>
        <w:t>Verbrauchsmaterialien:</w:t>
      </w:r>
    </w:p>
    <w:p w14:paraId="67E95DB9" w14:textId="77777777" w:rsidR="00874D47" w:rsidRPr="00E56CDB" w:rsidRDefault="00874D47" w:rsidP="00341F3F">
      <w:pPr>
        <w:pStyle w:val="Standard1"/>
        <w:spacing w:line="100" w:lineRule="atLeast"/>
        <w:jc w:val="both"/>
        <w:rPr>
          <w:rFonts w:asciiTheme="minorHAnsi" w:hAnsiTheme="minorHAnsi" w:cstheme="minorHAnsi"/>
          <w:color w:val="0D0D0D" w:themeColor="text1" w:themeTint="F2"/>
          <w:sz w:val="22"/>
          <w:lang w:val="de-DE"/>
        </w:rPr>
      </w:pPr>
      <w:r w:rsidRPr="00E56CDB">
        <w:rPr>
          <w:rFonts w:asciiTheme="minorHAnsi" w:hAnsiTheme="minorHAnsi" w:cstheme="minorHAnsi"/>
          <w:color w:val="0D0D0D" w:themeColor="text1" w:themeTint="F2"/>
          <w:sz w:val="22"/>
          <w:lang w:val="de-DE" w:eastAsia="zh-CN"/>
        </w:rPr>
        <w:t>Mit den Epson Drucksystemen werden Initialkartuschen ausgeliefert: Diese Initialkartuschen sind primär für die erstmalige Initialisierung des Drucker vorgesehen. Da für diesen Prozess keine dedizierte ISO-Norm zur Verfügung steht, kann Epson keine entsprechende Reichweite angeben. Die Anzahl der zu druckenden Seiten kann deshalb von den separat erwerbbaren Tintenkartuschen abweichen.</w:t>
      </w:r>
    </w:p>
    <w:p w14:paraId="46FEF156" w14:textId="2B4C5AC6" w:rsidR="0056120A" w:rsidRDefault="00874D47" w:rsidP="00341F3F">
      <w:pPr>
        <w:pStyle w:val="Standard1"/>
        <w:tabs>
          <w:tab w:val="left" w:pos="1780"/>
        </w:tabs>
        <w:spacing w:line="100" w:lineRule="atLeast"/>
        <w:jc w:val="both"/>
        <w:rPr>
          <w:rFonts w:asciiTheme="minorHAnsi" w:hAnsiTheme="minorHAnsi" w:cstheme="minorHAnsi"/>
          <w:color w:val="0D0D0D" w:themeColor="text1" w:themeTint="F2"/>
          <w:sz w:val="22"/>
          <w:lang w:val="de-DE" w:eastAsia="zh-CN"/>
        </w:rPr>
      </w:pPr>
      <w:r w:rsidRPr="00E56CDB">
        <w:rPr>
          <w:rFonts w:asciiTheme="minorHAnsi" w:hAnsiTheme="minorHAnsi" w:cstheme="minorHAnsi"/>
          <w:color w:val="0D0D0D" w:themeColor="text1" w:themeTint="F2"/>
          <w:sz w:val="22"/>
          <w:lang w:val="de-DE" w:eastAsia="zh-CN"/>
        </w:rPr>
        <w:t xml:space="preserve">Die Epson Original Tinte ist nach der </w:t>
      </w:r>
      <w:r w:rsidR="00E20E67" w:rsidRPr="00E20E67">
        <w:rPr>
          <w:rFonts w:asciiTheme="minorHAnsi" w:hAnsiTheme="minorHAnsi" w:cstheme="minorHAnsi"/>
          <w:color w:val="0D0D0D" w:themeColor="text1" w:themeTint="F2"/>
          <w:sz w:val="22"/>
          <w:lang w:val="de-DE" w:eastAsia="zh-CN"/>
        </w:rPr>
        <w:t>EU-Richtlinie 1272/2008</w:t>
      </w:r>
      <w:r w:rsidR="00E20E67" w:rsidRPr="00E20E67">
        <w:rPr>
          <w:rFonts w:asciiTheme="minorHAnsi" w:hAnsiTheme="minorHAnsi" w:cstheme="minorHAnsi"/>
          <w:b/>
          <w:bCs/>
          <w:color w:val="0D0D0D" w:themeColor="text1" w:themeTint="F2"/>
          <w:sz w:val="22"/>
          <w:lang w:val="de-DE" w:eastAsia="zh-CN"/>
        </w:rPr>
        <w:t> </w:t>
      </w:r>
      <w:r w:rsidRPr="00E56CDB">
        <w:rPr>
          <w:rFonts w:asciiTheme="minorHAnsi" w:hAnsiTheme="minorHAnsi" w:cstheme="minorHAnsi"/>
          <w:color w:val="0D0D0D" w:themeColor="text1" w:themeTint="F2"/>
          <w:sz w:val="22"/>
          <w:lang w:val="de-DE" w:eastAsia="zh-CN"/>
        </w:rPr>
        <w:t xml:space="preserve">nicht als gefährlich eingestuft. Trotzdem sollte der Kontakt mit Augen oder Kleidung vermieden werden. Bei Hautkontakt mit Seife und Wasser abwaschen. </w:t>
      </w:r>
    </w:p>
    <w:p w14:paraId="44D6C39F" w14:textId="449298DB" w:rsidR="00874D47" w:rsidRPr="00E56CDB" w:rsidRDefault="00874D47" w:rsidP="00341F3F">
      <w:pPr>
        <w:pStyle w:val="Standard1"/>
        <w:tabs>
          <w:tab w:val="left" w:pos="1780"/>
        </w:tabs>
        <w:spacing w:line="100" w:lineRule="atLeast"/>
        <w:jc w:val="both"/>
        <w:rPr>
          <w:rFonts w:asciiTheme="minorHAnsi" w:hAnsiTheme="minorHAnsi" w:cstheme="minorHAnsi"/>
          <w:color w:val="0D0D0D" w:themeColor="text1" w:themeTint="F2"/>
          <w:sz w:val="22"/>
          <w:lang w:val="de-DE"/>
        </w:rPr>
      </w:pPr>
      <w:r w:rsidRPr="00E56CDB">
        <w:rPr>
          <w:rFonts w:asciiTheme="minorHAnsi" w:hAnsiTheme="minorHAnsi" w:cstheme="minorHAnsi"/>
          <w:color w:val="0D0D0D" w:themeColor="text1" w:themeTint="F2"/>
          <w:sz w:val="22"/>
          <w:lang w:val="de-DE" w:eastAsia="zh-CN"/>
        </w:rPr>
        <w:t>Tintenpatronen sind für Kinder unzugänglich aufzubewahren.</w:t>
      </w:r>
    </w:p>
    <w:p w14:paraId="7E1B87E5" w14:textId="77777777" w:rsidR="00874D47" w:rsidRPr="00E56CDB" w:rsidRDefault="00874D47" w:rsidP="00341F3F">
      <w:pPr>
        <w:pStyle w:val="Standard1"/>
        <w:spacing w:line="100" w:lineRule="atLeast"/>
        <w:jc w:val="both"/>
        <w:rPr>
          <w:rFonts w:asciiTheme="minorHAnsi" w:hAnsiTheme="minorHAnsi" w:cstheme="minorHAnsi"/>
          <w:color w:val="0D0D0D" w:themeColor="text1" w:themeTint="F2"/>
          <w:sz w:val="22"/>
          <w:lang w:val="de-DE"/>
        </w:rPr>
      </w:pPr>
      <w:r w:rsidRPr="00E56CDB">
        <w:rPr>
          <w:rFonts w:asciiTheme="minorHAnsi" w:hAnsiTheme="minorHAnsi" w:cstheme="minorHAnsi"/>
          <w:color w:val="0D0D0D" w:themeColor="text1" w:themeTint="F2"/>
          <w:sz w:val="22"/>
          <w:lang w:val="de-DE"/>
        </w:rPr>
        <w:t>Verwenden Sie nur speziell für diesen Drucker entwickelte Tinte von Epson, da die Anforderungen des Umweltzeichens Blauer Engel damit geprüft und erfüllt wurden.</w:t>
      </w:r>
    </w:p>
    <w:p w14:paraId="013953EE" w14:textId="77777777" w:rsidR="00874D47" w:rsidRPr="00E56CDB" w:rsidRDefault="00874D47" w:rsidP="00341F3F">
      <w:pPr>
        <w:pStyle w:val="Standard1"/>
        <w:spacing w:line="100" w:lineRule="atLeast"/>
        <w:jc w:val="both"/>
        <w:rPr>
          <w:rFonts w:asciiTheme="minorHAnsi" w:eastAsia="Times New Roman" w:hAnsiTheme="minorHAnsi" w:cstheme="minorHAnsi"/>
          <w:b/>
          <w:sz w:val="22"/>
          <w:lang w:val="de-DE" w:eastAsia="zh-CN"/>
        </w:rPr>
      </w:pPr>
    </w:p>
    <w:p w14:paraId="0F558F21" w14:textId="77777777" w:rsidR="00874D47" w:rsidRPr="00E56CDB" w:rsidRDefault="00874D47" w:rsidP="00341F3F">
      <w:pPr>
        <w:pStyle w:val="Heading2"/>
        <w:jc w:val="both"/>
        <w:rPr>
          <w:rFonts w:cstheme="minorHAnsi"/>
          <w:sz w:val="24"/>
        </w:rPr>
      </w:pPr>
      <w:r w:rsidRPr="00E56CDB">
        <w:rPr>
          <w:rFonts w:eastAsia="Times New Roman" w:cstheme="minorHAnsi"/>
          <w:sz w:val="24"/>
          <w:lang w:eastAsia="zh-CN"/>
        </w:rPr>
        <w:t>Hinweis zu Emissionen:</w:t>
      </w:r>
    </w:p>
    <w:p w14:paraId="6060AB45" w14:textId="77777777" w:rsidR="00874D47" w:rsidRPr="00E56CDB" w:rsidRDefault="00874D47" w:rsidP="00341F3F">
      <w:pPr>
        <w:pStyle w:val="Standard1"/>
        <w:spacing w:line="100" w:lineRule="atLeast"/>
        <w:jc w:val="both"/>
        <w:rPr>
          <w:rFonts w:asciiTheme="minorHAnsi" w:hAnsiTheme="minorHAnsi" w:cstheme="minorHAnsi"/>
          <w:sz w:val="22"/>
          <w:lang w:val="de-DE"/>
        </w:rPr>
      </w:pPr>
      <w:r w:rsidRPr="00E56CDB">
        <w:rPr>
          <w:rFonts w:asciiTheme="minorHAnsi" w:eastAsia="Times New Roman" w:hAnsiTheme="minorHAnsi" w:cstheme="minorHAnsi"/>
          <w:sz w:val="22"/>
          <w:lang w:val="de-DE" w:eastAsia="zh-CN"/>
        </w:rPr>
        <w:t xml:space="preserve">Elektronische Neugeräte können in den ersten Tagen der Nutzung flüchtige Verbindungen in die Raumluft abgeben. Sorgen Sie deshalb bitte für einen ausreichenden Luftwechsel im Aufstellraum. </w:t>
      </w:r>
    </w:p>
    <w:p w14:paraId="779769F1" w14:textId="05F67BD0" w:rsidR="00874D47" w:rsidRPr="00E56CDB" w:rsidRDefault="00874D47" w:rsidP="00341F3F">
      <w:pPr>
        <w:pStyle w:val="Standard1"/>
        <w:tabs>
          <w:tab w:val="left" w:pos="1755"/>
        </w:tabs>
        <w:spacing w:line="100" w:lineRule="atLeast"/>
        <w:jc w:val="both"/>
        <w:rPr>
          <w:rFonts w:asciiTheme="minorHAnsi" w:hAnsiTheme="minorHAnsi" w:cstheme="minorHAnsi"/>
          <w:sz w:val="22"/>
          <w:lang w:val="de-DE"/>
        </w:rPr>
      </w:pPr>
    </w:p>
    <w:p w14:paraId="06C82C0E" w14:textId="77777777" w:rsidR="00874D47" w:rsidRPr="00E56CDB" w:rsidRDefault="00874D47" w:rsidP="00341F3F">
      <w:pPr>
        <w:pStyle w:val="Heading2"/>
        <w:jc w:val="both"/>
        <w:rPr>
          <w:rFonts w:cstheme="minorHAnsi"/>
          <w:sz w:val="24"/>
        </w:rPr>
      </w:pPr>
      <w:r w:rsidRPr="00E56CDB">
        <w:rPr>
          <w:rFonts w:eastAsia="Times New Roman" w:cstheme="minorHAnsi"/>
          <w:sz w:val="24"/>
          <w:lang w:eastAsia="zh-CN"/>
        </w:rPr>
        <w:t>Gewährleistung und Garantie:</w:t>
      </w:r>
    </w:p>
    <w:p w14:paraId="10011E8B" w14:textId="3497266F" w:rsidR="00874D47" w:rsidRPr="00E56CDB" w:rsidRDefault="00874D47" w:rsidP="00341F3F">
      <w:pPr>
        <w:pStyle w:val="Standard1"/>
        <w:spacing w:line="100" w:lineRule="atLeast"/>
        <w:jc w:val="both"/>
        <w:rPr>
          <w:rFonts w:asciiTheme="minorHAnsi" w:hAnsiTheme="minorHAnsi" w:cstheme="minorHAnsi"/>
          <w:sz w:val="22"/>
          <w:lang w:val="de-DE"/>
        </w:rPr>
      </w:pPr>
      <w:r w:rsidRPr="00E56CDB">
        <w:rPr>
          <w:rFonts w:asciiTheme="minorHAnsi" w:eastAsia="Times New Roman" w:hAnsiTheme="minorHAnsi" w:cstheme="minorHAnsi"/>
          <w:sz w:val="22"/>
          <w:lang w:val="de-DE" w:eastAsia="zh-CN"/>
        </w:rPr>
        <w:t>Die Gewährleistung der Drucker entspricht den gesetzlichen Regelungen.</w:t>
      </w:r>
      <w:r w:rsidR="00635C42">
        <w:rPr>
          <w:rFonts w:asciiTheme="minorHAnsi" w:eastAsia="Times New Roman" w:hAnsiTheme="minorHAnsi" w:cstheme="minorHAnsi"/>
          <w:sz w:val="22"/>
          <w:lang w:val="de-DE" w:eastAsia="zh-CN"/>
        </w:rPr>
        <w:t xml:space="preserve"> </w:t>
      </w:r>
      <w:r w:rsidRPr="00E56CDB">
        <w:rPr>
          <w:rFonts w:asciiTheme="minorHAnsi" w:eastAsia="Times New Roman" w:hAnsiTheme="minorHAnsi" w:cstheme="minorHAnsi"/>
          <w:sz w:val="22"/>
          <w:lang w:val="de-DE" w:eastAsia="zh-CN"/>
        </w:rPr>
        <w:t xml:space="preserve">Eine Verlängerung der im Lieferumfang enthaltenen Garantie ist gegen Aufpreis über Epson Handelspartner oder über den Epson Store möglich. </w:t>
      </w:r>
    </w:p>
    <w:p w14:paraId="15FD63EF" w14:textId="77777777" w:rsidR="00874D47" w:rsidRPr="00E56CDB" w:rsidRDefault="00874D47" w:rsidP="00341F3F">
      <w:pPr>
        <w:pStyle w:val="Standard1"/>
        <w:spacing w:line="100" w:lineRule="atLeast"/>
        <w:jc w:val="both"/>
        <w:rPr>
          <w:rFonts w:asciiTheme="minorHAnsi" w:hAnsiTheme="minorHAnsi" w:cstheme="minorHAnsi"/>
          <w:sz w:val="22"/>
          <w:lang w:val="de-DE"/>
        </w:rPr>
      </w:pPr>
    </w:p>
    <w:p w14:paraId="34EF8C76" w14:textId="77777777" w:rsidR="00874D47" w:rsidRPr="00E56CDB" w:rsidRDefault="00874D47" w:rsidP="00341F3F">
      <w:pPr>
        <w:pStyle w:val="Heading2"/>
        <w:jc w:val="both"/>
        <w:rPr>
          <w:rFonts w:cstheme="minorHAnsi"/>
          <w:sz w:val="24"/>
        </w:rPr>
      </w:pPr>
      <w:r w:rsidRPr="00E56CDB">
        <w:rPr>
          <w:rFonts w:eastAsia="Times New Roman" w:cstheme="minorHAnsi"/>
          <w:sz w:val="24"/>
        </w:rPr>
        <w:t>Geräuschemissionen</w:t>
      </w:r>
    </w:p>
    <w:p w14:paraId="6FE75639" w14:textId="5C8D7B58" w:rsidR="00ED6206" w:rsidRPr="00AE7E20" w:rsidRDefault="00635C42" w:rsidP="00ED6206">
      <w:pPr>
        <w:pStyle w:val="Standard1"/>
        <w:spacing w:line="100" w:lineRule="atLeast"/>
        <w:jc w:val="both"/>
        <w:rPr>
          <w:rFonts w:asciiTheme="minorHAnsi" w:hAnsiTheme="minorHAnsi"/>
          <w:color w:val="000000" w:themeColor="text1"/>
          <w:sz w:val="22"/>
          <w:lang w:val="de-DE"/>
        </w:rPr>
      </w:pPr>
      <w:r w:rsidRPr="00635C42">
        <w:rPr>
          <w:rFonts w:asciiTheme="minorHAnsi" w:eastAsia="Times New Roman" w:hAnsiTheme="minorHAnsi"/>
          <w:sz w:val="22"/>
          <w:lang w:val="de-DE" w:eastAsia="zh-CN"/>
        </w:rPr>
        <w:t xml:space="preserve">Der garantierte Schallleistungspegel </w:t>
      </w:r>
      <w:r>
        <w:rPr>
          <w:rFonts w:asciiTheme="minorHAnsi" w:eastAsia="Times New Roman" w:hAnsiTheme="minorHAnsi"/>
          <w:sz w:val="22"/>
          <w:lang w:val="de-DE" w:eastAsia="zh-CN"/>
        </w:rPr>
        <w:t>des</w:t>
      </w:r>
      <w:r w:rsidRPr="00635C42">
        <w:rPr>
          <w:rFonts w:asciiTheme="minorHAnsi" w:eastAsia="Times New Roman" w:hAnsiTheme="minorHAnsi"/>
          <w:sz w:val="22"/>
          <w:lang w:val="de-DE" w:eastAsia="zh-CN"/>
        </w:rPr>
        <w:t xml:space="preserve"> Epson </w:t>
      </w:r>
      <w:proofErr w:type="spellStart"/>
      <w:r w:rsidR="00E81D82">
        <w:rPr>
          <w:rFonts w:asciiTheme="minorHAnsi" w:eastAsia="Times New Roman" w:hAnsiTheme="minorHAnsi"/>
          <w:sz w:val="22"/>
          <w:lang w:val="de-DE" w:eastAsia="zh-CN"/>
        </w:rPr>
        <w:t>EcoTank</w:t>
      </w:r>
      <w:proofErr w:type="spellEnd"/>
      <w:r w:rsidR="00E81D82">
        <w:rPr>
          <w:rFonts w:asciiTheme="minorHAnsi" w:eastAsia="Times New Roman" w:hAnsiTheme="minorHAnsi"/>
          <w:sz w:val="22"/>
          <w:lang w:val="de-DE" w:eastAsia="zh-CN"/>
        </w:rPr>
        <w:t xml:space="preserve"> ET-</w:t>
      </w:r>
      <w:r w:rsidR="00035BA9">
        <w:rPr>
          <w:rFonts w:asciiTheme="minorHAnsi" w:eastAsia="Times New Roman" w:hAnsiTheme="minorHAnsi"/>
          <w:sz w:val="22"/>
          <w:lang w:val="de-DE" w:eastAsia="zh-CN"/>
        </w:rPr>
        <w:t>4955</w:t>
      </w:r>
      <w:r w:rsidR="00784ECD" w:rsidRPr="00F64ABF">
        <w:rPr>
          <w:rFonts w:asciiTheme="minorHAnsi" w:eastAsia="Times New Roman" w:hAnsiTheme="minorHAnsi"/>
          <w:sz w:val="22"/>
          <w:lang w:val="de-DE" w:eastAsia="zh-CN"/>
        </w:rPr>
        <w:t xml:space="preserve"> </w:t>
      </w:r>
      <w:r w:rsidRPr="00635C42">
        <w:rPr>
          <w:rFonts w:asciiTheme="minorHAnsi" w:eastAsia="Times New Roman" w:hAnsiTheme="minorHAnsi"/>
          <w:sz w:val="22"/>
          <w:lang w:val="de-DE" w:eastAsia="zh-CN"/>
        </w:rPr>
        <w:t>beträgt im Schwarz-Weiß-Druck</w:t>
      </w:r>
      <w:r w:rsidRPr="00635C42">
        <w:rPr>
          <w:rFonts w:asciiTheme="minorHAnsi" w:eastAsia="Times New Roman" w:hAnsiTheme="minorHAnsi"/>
          <w:sz w:val="22"/>
          <w:lang w:val="de-DE" w:eastAsia="de-DE"/>
        </w:rPr>
        <w:t xml:space="preserve"> </w:t>
      </w:r>
      <w:r w:rsidR="00B178D1">
        <w:rPr>
          <w:rFonts w:asciiTheme="minorHAnsi" w:eastAsia="Times New Roman" w:hAnsiTheme="minorHAnsi"/>
          <w:sz w:val="22"/>
          <w:lang w:val="de-DE" w:eastAsia="de-DE"/>
        </w:rPr>
        <w:br/>
      </w:r>
      <w:proofErr w:type="spellStart"/>
      <w:proofErr w:type="gramStart"/>
      <w:r w:rsidRPr="00635C42">
        <w:rPr>
          <w:rFonts w:asciiTheme="minorHAnsi" w:eastAsia="Times New Roman" w:hAnsiTheme="minorHAnsi"/>
          <w:sz w:val="22"/>
          <w:lang w:val="de-DE" w:eastAsia="de-DE"/>
        </w:rPr>
        <w:t>L</w:t>
      </w:r>
      <w:r w:rsidRPr="00635C42">
        <w:rPr>
          <w:rFonts w:asciiTheme="minorHAnsi" w:eastAsia="Times New Roman" w:hAnsiTheme="minorHAnsi"/>
          <w:sz w:val="13"/>
          <w:lang w:val="de-DE" w:eastAsia="de-DE"/>
        </w:rPr>
        <w:t>WAd,</w:t>
      </w:r>
      <w:r w:rsidRPr="00635C42">
        <w:rPr>
          <w:rFonts w:asciiTheme="minorHAnsi" w:eastAsia="Times New Roman" w:hAnsiTheme="minorHAnsi"/>
          <w:color w:val="0D0D0D" w:themeColor="text1" w:themeTint="F2"/>
          <w:sz w:val="13"/>
          <w:lang w:val="de-DE" w:eastAsia="de-DE"/>
        </w:rPr>
        <w:t>m</w:t>
      </w:r>
      <w:proofErr w:type="spellEnd"/>
      <w:proofErr w:type="gramEnd"/>
      <w:r w:rsidRPr="00635C42">
        <w:rPr>
          <w:rFonts w:asciiTheme="minorHAnsi" w:eastAsia="Times New Roman" w:hAnsiTheme="minorHAnsi"/>
          <w:color w:val="0D0D0D" w:themeColor="text1" w:themeTint="F2"/>
          <w:sz w:val="22"/>
          <w:lang w:val="de-DE" w:eastAsia="zh-CN"/>
        </w:rPr>
        <w:t xml:space="preserve"> </w:t>
      </w:r>
      <w:r w:rsidRPr="00F57EF4">
        <w:rPr>
          <w:rFonts w:asciiTheme="minorHAnsi" w:eastAsia="Times New Roman" w:hAnsiTheme="minorHAnsi"/>
          <w:color w:val="000000" w:themeColor="text1"/>
          <w:sz w:val="22"/>
          <w:lang w:val="de-DE" w:eastAsia="zh-CN"/>
        </w:rPr>
        <w:t xml:space="preserve">= </w:t>
      </w:r>
      <w:r w:rsidRPr="006154C6">
        <w:rPr>
          <w:rFonts w:asciiTheme="minorHAnsi" w:eastAsia="Times New Roman" w:hAnsiTheme="minorHAnsi"/>
          <w:sz w:val="22"/>
          <w:lang w:val="de-DE" w:eastAsia="zh-CN"/>
        </w:rPr>
        <w:t>6</w:t>
      </w:r>
      <w:r w:rsidR="00143F71">
        <w:rPr>
          <w:rFonts w:asciiTheme="minorHAnsi" w:eastAsia="Times New Roman" w:hAnsiTheme="minorHAnsi"/>
          <w:sz w:val="22"/>
          <w:lang w:val="de-DE" w:eastAsia="zh-CN"/>
        </w:rPr>
        <w:t>6</w:t>
      </w:r>
      <w:r w:rsidRPr="006154C6">
        <w:rPr>
          <w:rFonts w:asciiTheme="minorHAnsi" w:eastAsia="Times New Roman" w:hAnsiTheme="minorHAnsi"/>
          <w:sz w:val="22"/>
          <w:lang w:val="de-DE" w:eastAsia="zh-CN"/>
        </w:rPr>
        <w:t>,</w:t>
      </w:r>
      <w:r w:rsidR="00143F71">
        <w:rPr>
          <w:rFonts w:asciiTheme="minorHAnsi" w:eastAsia="Times New Roman" w:hAnsiTheme="minorHAnsi"/>
          <w:sz w:val="22"/>
          <w:lang w:val="de-DE" w:eastAsia="zh-CN"/>
        </w:rPr>
        <w:t>4</w:t>
      </w:r>
      <w:r w:rsidRPr="006154C6">
        <w:rPr>
          <w:rFonts w:asciiTheme="minorHAnsi" w:eastAsia="Times New Roman" w:hAnsiTheme="minorHAnsi"/>
          <w:sz w:val="22"/>
          <w:lang w:val="de-DE" w:eastAsia="ja-JP"/>
        </w:rPr>
        <w:t xml:space="preserve"> </w:t>
      </w:r>
      <w:r w:rsidRPr="006154C6">
        <w:rPr>
          <w:rFonts w:asciiTheme="minorHAnsi" w:eastAsia="Times New Roman" w:hAnsiTheme="minorHAnsi"/>
          <w:sz w:val="22"/>
          <w:lang w:val="de-DE" w:eastAsia="zh-CN"/>
        </w:rPr>
        <w:t>dB</w:t>
      </w:r>
      <w:r w:rsidR="00ED6206" w:rsidRPr="00E076E7">
        <w:rPr>
          <w:rFonts w:asciiTheme="minorHAnsi" w:eastAsia="Times New Roman" w:hAnsiTheme="minorHAnsi"/>
          <w:color w:val="000000" w:themeColor="text1"/>
          <w:sz w:val="22"/>
          <w:lang w:val="de-DE" w:eastAsia="zh-CN"/>
        </w:rPr>
        <w:t xml:space="preserve"> </w:t>
      </w:r>
      <w:r w:rsidR="00ED6206" w:rsidRPr="00AE7E20">
        <w:rPr>
          <w:rFonts w:asciiTheme="minorHAnsi" w:eastAsia="Times New Roman" w:hAnsiTheme="minorHAnsi"/>
          <w:color w:val="000000" w:themeColor="text1"/>
          <w:sz w:val="22"/>
          <w:lang w:val="de-DE" w:eastAsia="zh-CN"/>
        </w:rPr>
        <w:t xml:space="preserve">und im Farben Druck </w:t>
      </w:r>
      <w:proofErr w:type="spellStart"/>
      <w:r w:rsidR="00ED6206" w:rsidRPr="00AE7E20">
        <w:rPr>
          <w:rFonts w:asciiTheme="minorHAnsi" w:eastAsia="Times New Roman" w:hAnsiTheme="minorHAnsi"/>
          <w:color w:val="000000" w:themeColor="text1"/>
          <w:sz w:val="22"/>
          <w:lang w:val="de-DE" w:eastAsia="zh-CN"/>
        </w:rPr>
        <w:t>L</w:t>
      </w:r>
      <w:r w:rsidR="00ED6206" w:rsidRPr="00AE7E20">
        <w:rPr>
          <w:rFonts w:asciiTheme="minorHAnsi" w:eastAsia="Times New Roman" w:hAnsiTheme="minorHAnsi"/>
          <w:color w:val="000000" w:themeColor="text1"/>
          <w:sz w:val="13"/>
          <w:lang w:val="de-DE" w:eastAsia="de-DE"/>
        </w:rPr>
        <w:t>WAd,f</w:t>
      </w:r>
      <w:proofErr w:type="spellEnd"/>
      <w:r w:rsidR="00ED6206" w:rsidRPr="00AE7E20">
        <w:rPr>
          <w:rFonts w:asciiTheme="minorHAnsi" w:eastAsia="Times New Roman" w:hAnsiTheme="minorHAnsi"/>
          <w:color w:val="000000" w:themeColor="text1"/>
          <w:sz w:val="13"/>
          <w:lang w:val="de-DE" w:eastAsia="de-DE"/>
        </w:rPr>
        <w:t xml:space="preserve"> </w:t>
      </w:r>
      <w:r w:rsidR="00ED6206" w:rsidRPr="00AE7E20">
        <w:rPr>
          <w:rFonts w:asciiTheme="minorHAnsi" w:eastAsia="Times New Roman" w:hAnsiTheme="minorHAnsi"/>
          <w:color w:val="000000" w:themeColor="text1"/>
          <w:sz w:val="22"/>
          <w:lang w:val="de-DE" w:eastAsia="zh-CN"/>
        </w:rPr>
        <w:t xml:space="preserve">= </w:t>
      </w:r>
      <w:r w:rsidR="00297CD1">
        <w:rPr>
          <w:rFonts w:asciiTheme="minorHAnsi" w:eastAsia="Times New Roman" w:hAnsiTheme="minorHAnsi"/>
          <w:color w:val="000000" w:themeColor="text1"/>
          <w:sz w:val="22"/>
          <w:lang w:val="de-DE" w:eastAsia="zh-CN"/>
        </w:rPr>
        <w:t>6</w:t>
      </w:r>
      <w:r w:rsidR="00143F71">
        <w:rPr>
          <w:rFonts w:asciiTheme="minorHAnsi" w:eastAsia="Times New Roman" w:hAnsiTheme="minorHAnsi"/>
          <w:color w:val="000000" w:themeColor="text1"/>
          <w:sz w:val="22"/>
          <w:lang w:val="de-DE" w:eastAsia="zh-CN"/>
        </w:rPr>
        <w:t>2,1</w:t>
      </w:r>
      <w:r w:rsidR="00ED6206" w:rsidRPr="00AE7E20">
        <w:rPr>
          <w:rFonts w:asciiTheme="minorHAnsi" w:eastAsia="Times New Roman" w:hAnsiTheme="minorHAnsi"/>
          <w:color w:val="000000" w:themeColor="text1"/>
          <w:sz w:val="22"/>
          <w:lang w:val="de-DE" w:eastAsia="zh-CN"/>
        </w:rPr>
        <w:t xml:space="preserve"> dB.</w:t>
      </w:r>
    </w:p>
    <w:p w14:paraId="5853EE4B" w14:textId="77777777" w:rsidR="00874D47" w:rsidRPr="00E56CDB" w:rsidRDefault="00874D47" w:rsidP="008114E4">
      <w:pPr>
        <w:pStyle w:val="Standard1"/>
        <w:spacing w:line="100" w:lineRule="atLeast"/>
        <w:rPr>
          <w:rFonts w:asciiTheme="minorHAnsi" w:hAnsiTheme="minorHAnsi" w:cstheme="minorHAnsi"/>
          <w:sz w:val="22"/>
          <w:lang w:val="de-DE"/>
        </w:rPr>
      </w:pPr>
    </w:p>
    <w:p w14:paraId="26E98A8A" w14:textId="77777777" w:rsidR="00874D47" w:rsidRPr="00E56CDB" w:rsidRDefault="00874D47" w:rsidP="008114E4">
      <w:pPr>
        <w:pStyle w:val="Heading2"/>
        <w:rPr>
          <w:rFonts w:cstheme="minorHAnsi"/>
          <w:sz w:val="24"/>
        </w:rPr>
      </w:pPr>
      <w:r w:rsidRPr="00E56CDB">
        <w:rPr>
          <w:rFonts w:eastAsia="Times New Roman" w:cstheme="minorHAnsi"/>
          <w:sz w:val="24"/>
        </w:rPr>
        <w:t>Leistungsaufnahme und TEC Wert</w:t>
      </w:r>
    </w:p>
    <w:p w14:paraId="00B4011F" w14:textId="383CE7F2" w:rsidR="00635C42" w:rsidRPr="00B836D8" w:rsidRDefault="00635C42" w:rsidP="00C46447">
      <w:pPr>
        <w:pStyle w:val="Standard1"/>
        <w:spacing w:line="100" w:lineRule="atLeast"/>
        <w:jc w:val="both"/>
        <w:rPr>
          <w:rFonts w:asciiTheme="minorHAnsi" w:hAnsiTheme="minorHAnsi"/>
          <w:sz w:val="22"/>
          <w:lang w:val="de-DE"/>
        </w:rPr>
      </w:pPr>
      <w:r w:rsidRPr="00B836D8">
        <w:rPr>
          <w:rFonts w:asciiTheme="minorHAnsi" w:eastAsia="Times New Roman" w:hAnsiTheme="minorHAnsi"/>
          <w:sz w:val="22"/>
          <w:lang w:val="de-DE"/>
        </w:rPr>
        <w:t xml:space="preserve">Bei dem Standardnutzungszyklus – analog des Energy Star – wird für ein Gerät wie dem </w:t>
      </w:r>
      <w:r w:rsidRPr="00B836D8">
        <w:rPr>
          <w:rFonts w:asciiTheme="minorHAnsi" w:eastAsia="Times New Roman" w:hAnsiTheme="minorHAnsi"/>
          <w:sz w:val="22"/>
          <w:lang w:val="de-DE" w:eastAsia="zh-CN"/>
        </w:rPr>
        <w:t xml:space="preserve">Epson </w:t>
      </w:r>
      <w:proofErr w:type="spellStart"/>
      <w:r w:rsidR="00E81D82">
        <w:rPr>
          <w:rFonts w:asciiTheme="minorHAnsi" w:eastAsia="Times New Roman" w:hAnsiTheme="minorHAnsi"/>
          <w:sz w:val="22"/>
          <w:lang w:val="de-DE" w:eastAsia="zh-CN"/>
        </w:rPr>
        <w:t>EcoTank</w:t>
      </w:r>
      <w:proofErr w:type="spellEnd"/>
      <w:r w:rsidR="00E81D82">
        <w:rPr>
          <w:rFonts w:asciiTheme="minorHAnsi" w:eastAsia="Times New Roman" w:hAnsiTheme="minorHAnsi"/>
          <w:sz w:val="22"/>
          <w:lang w:val="de-DE" w:eastAsia="zh-CN"/>
        </w:rPr>
        <w:t xml:space="preserve"> ET-</w:t>
      </w:r>
      <w:r w:rsidR="00035BA9">
        <w:rPr>
          <w:rFonts w:asciiTheme="minorHAnsi" w:eastAsia="Times New Roman" w:hAnsiTheme="minorHAnsi"/>
          <w:sz w:val="22"/>
          <w:lang w:val="de-DE" w:eastAsia="zh-CN"/>
        </w:rPr>
        <w:t>4955</w:t>
      </w:r>
      <w:r w:rsidR="00F41372" w:rsidRPr="00B836D8">
        <w:rPr>
          <w:rFonts w:asciiTheme="minorHAnsi" w:eastAsia="Times New Roman" w:hAnsiTheme="minorHAnsi"/>
          <w:sz w:val="22"/>
          <w:lang w:val="de-DE" w:eastAsia="zh-CN"/>
        </w:rPr>
        <w:t xml:space="preserve"> </w:t>
      </w:r>
      <w:r w:rsidRPr="00B836D8">
        <w:rPr>
          <w:rFonts w:asciiTheme="minorHAnsi" w:eastAsia="Times New Roman" w:hAnsiTheme="minorHAnsi"/>
          <w:sz w:val="22"/>
          <w:lang w:val="de-DE"/>
        </w:rPr>
        <w:t xml:space="preserve">folgendes angenommen: Je Arbeitstag </w:t>
      </w:r>
      <w:r w:rsidR="0001161E">
        <w:rPr>
          <w:rFonts w:asciiTheme="minorHAnsi" w:eastAsia="Times New Roman" w:hAnsiTheme="minorHAnsi"/>
          <w:sz w:val="22"/>
          <w:lang w:val="de-DE" w:eastAsia="ja-JP"/>
        </w:rPr>
        <w:t>18</w:t>
      </w:r>
      <w:r w:rsidRPr="00B836D8">
        <w:rPr>
          <w:rFonts w:asciiTheme="minorHAnsi" w:eastAsia="Times New Roman" w:hAnsiTheme="minorHAnsi"/>
          <w:sz w:val="22"/>
          <w:lang w:val="de-DE"/>
        </w:rPr>
        <w:t xml:space="preserve"> Druckaufträge mit jeweils </w:t>
      </w:r>
      <w:r w:rsidR="0001161E">
        <w:rPr>
          <w:rFonts w:asciiTheme="minorHAnsi" w:eastAsia="Times New Roman" w:hAnsiTheme="minorHAnsi"/>
          <w:sz w:val="22"/>
          <w:lang w:val="de-DE" w:eastAsia="ja-JP"/>
        </w:rPr>
        <w:t>9</w:t>
      </w:r>
      <w:r w:rsidRPr="00B836D8">
        <w:rPr>
          <w:rFonts w:asciiTheme="minorHAnsi" w:eastAsia="Times New Roman" w:hAnsiTheme="minorHAnsi"/>
          <w:sz w:val="22"/>
          <w:lang w:val="de-DE"/>
        </w:rPr>
        <w:t xml:space="preserve"> Seiten, einseitig im Schwarz-Weiß-Druck, also </w:t>
      </w:r>
      <w:r w:rsidR="0001161E">
        <w:rPr>
          <w:rFonts w:asciiTheme="minorHAnsi" w:eastAsia="Times New Roman" w:hAnsiTheme="minorHAnsi"/>
          <w:sz w:val="22"/>
          <w:lang w:val="de-DE" w:eastAsia="ja-JP"/>
        </w:rPr>
        <w:t>162</w:t>
      </w:r>
      <w:r w:rsidRPr="00B836D8">
        <w:rPr>
          <w:rFonts w:asciiTheme="minorHAnsi" w:eastAsia="Times New Roman" w:hAnsiTheme="minorHAnsi"/>
          <w:sz w:val="22"/>
          <w:lang w:val="de-DE"/>
        </w:rPr>
        <w:t xml:space="preserve"> Seiten/Tag. Damit ergibt sich für eine Woche (7-Tage-Woche mit 5 Arbeitstagen zu jeweils 8 Stunden) ein Energieverbrauch von </w:t>
      </w:r>
      <w:r w:rsidRPr="00B836D8">
        <w:rPr>
          <w:rFonts w:asciiTheme="minorHAnsi" w:eastAsia="Times New Roman" w:hAnsiTheme="minorHAnsi"/>
          <w:b/>
          <w:bCs/>
          <w:sz w:val="22"/>
          <w:lang w:val="de-DE" w:eastAsia="ja-JP"/>
        </w:rPr>
        <w:t>0</w:t>
      </w:r>
      <w:r w:rsidR="00497164">
        <w:rPr>
          <w:rFonts w:asciiTheme="minorHAnsi" w:eastAsia="Times New Roman" w:hAnsiTheme="minorHAnsi"/>
          <w:b/>
          <w:bCs/>
          <w:sz w:val="22"/>
          <w:lang w:val="de-DE" w:eastAsia="ja-JP"/>
        </w:rPr>
        <w:t>,</w:t>
      </w:r>
      <w:r w:rsidR="00391390">
        <w:rPr>
          <w:rFonts w:asciiTheme="minorHAnsi" w:eastAsia="Times New Roman" w:hAnsiTheme="minorHAnsi"/>
          <w:b/>
          <w:bCs/>
          <w:sz w:val="22"/>
          <w:lang w:val="de-DE" w:eastAsia="ja-JP"/>
        </w:rPr>
        <w:t>10</w:t>
      </w:r>
      <w:r w:rsidRPr="00B836D8">
        <w:rPr>
          <w:rFonts w:asciiTheme="minorHAnsi" w:eastAsia="Times New Roman" w:hAnsiTheme="minorHAnsi"/>
          <w:sz w:val="22"/>
          <w:lang w:val="de-DE"/>
        </w:rPr>
        <w:t xml:space="preserve"> kWh/Woche.</w:t>
      </w:r>
    </w:p>
    <w:p w14:paraId="35D2FA9D" w14:textId="3BAEDCAD" w:rsidR="00497164" w:rsidRDefault="00874D47" w:rsidP="00C46447">
      <w:pPr>
        <w:pStyle w:val="Standard1"/>
        <w:spacing w:before="120"/>
        <w:jc w:val="both"/>
        <w:rPr>
          <w:rFonts w:asciiTheme="minorHAnsi" w:eastAsia="Times New Roman" w:hAnsiTheme="minorHAnsi" w:cstheme="minorHAnsi"/>
          <w:sz w:val="22"/>
          <w:lang w:val="de-DE"/>
        </w:rPr>
      </w:pPr>
      <w:r w:rsidRPr="00E56CDB">
        <w:rPr>
          <w:rFonts w:asciiTheme="minorHAnsi" w:eastAsia="Times New Roman" w:hAnsiTheme="minorHAnsi" w:cstheme="minorHAnsi"/>
          <w:sz w:val="22"/>
          <w:lang w:val="de-DE"/>
        </w:rPr>
        <w:t xml:space="preserve">Wie viel Strom ein Gerät </w:t>
      </w:r>
      <w:r w:rsidRPr="00570B7E">
        <w:rPr>
          <w:rFonts w:asciiTheme="minorHAnsi" w:eastAsia="Times New Roman" w:hAnsiTheme="minorHAnsi" w:cstheme="minorHAnsi"/>
          <w:color w:val="000000" w:themeColor="text1"/>
          <w:sz w:val="22"/>
          <w:lang w:val="de-DE"/>
        </w:rPr>
        <w:t xml:space="preserve">verbraucht, hängt ebenso von seinen Eigenschaften ab, </w:t>
      </w:r>
      <w:r w:rsidR="00C1430F" w:rsidRPr="00570B7E">
        <w:rPr>
          <w:rFonts w:asciiTheme="minorHAnsi" w:eastAsia="Times New Roman" w:hAnsiTheme="minorHAnsi" w:cstheme="minorHAnsi"/>
          <w:color w:val="000000" w:themeColor="text1"/>
          <w:sz w:val="22"/>
          <w:lang w:val="de-DE"/>
        </w:rPr>
        <w:t>so</w:t>
      </w:r>
      <w:r w:rsidRPr="00570B7E">
        <w:rPr>
          <w:rFonts w:asciiTheme="minorHAnsi" w:eastAsia="Times New Roman" w:hAnsiTheme="minorHAnsi" w:cstheme="minorHAnsi"/>
          <w:color w:val="000000" w:themeColor="text1"/>
          <w:sz w:val="22"/>
          <w:lang w:val="de-DE"/>
        </w:rPr>
        <w:t xml:space="preserve">wie von der Art, </w:t>
      </w:r>
      <w:r w:rsidR="00C1430F" w:rsidRPr="00570B7E">
        <w:rPr>
          <w:rFonts w:asciiTheme="minorHAnsi" w:eastAsia="Times New Roman" w:hAnsiTheme="minorHAnsi" w:cstheme="minorHAnsi"/>
          <w:color w:val="000000" w:themeColor="text1"/>
          <w:sz w:val="22"/>
          <w:lang w:val="de-DE"/>
        </w:rPr>
        <w:t>wie</w:t>
      </w:r>
      <w:r w:rsidRPr="00570B7E">
        <w:rPr>
          <w:rFonts w:asciiTheme="minorHAnsi" w:eastAsia="Times New Roman" w:hAnsiTheme="minorHAnsi" w:cstheme="minorHAnsi"/>
          <w:color w:val="000000" w:themeColor="text1"/>
          <w:sz w:val="22"/>
          <w:lang w:val="de-DE"/>
        </w:rPr>
        <w:t xml:space="preserve"> Sie es nutzen. </w:t>
      </w:r>
      <w:r w:rsidR="00635C42" w:rsidRPr="00570B7E">
        <w:rPr>
          <w:rFonts w:asciiTheme="minorHAnsi" w:eastAsia="Times New Roman" w:hAnsiTheme="minorHAnsi" w:cstheme="minorHAnsi"/>
          <w:color w:val="000000" w:themeColor="text1"/>
          <w:sz w:val="22"/>
          <w:lang w:val="de-DE" w:eastAsia="zh-CN"/>
        </w:rPr>
        <w:t>Der</w:t>
      </w:r>
      <w:r w:rsidRPr="00570B7E">
        <w:rPr>
          <w:rFonts w:asciiTheme="minorHAnsi" w:eastAsia="Times New Roman" w:hAnsiTheme="minorHAnsi" w:cstheme="minorHAnsi"/>
          <w:color w:val="000000" w:themeColor="text1"/>
          <w:sz w:val="22"/>
          <w:lang w:val="de-DE" w:eastAsia="zh-CN"/>
        </w:rPr>
        <w:t xml:space="preserve"> Epson </w:t>
      </w:r>
      <w:proofErr w:type="spellStart"/>
      <w:r w:rsidR="00E81D82">
        <w:rPr>
          <w:rFonts w:asciiTheme="minorHAnsi" w:eastAsia="Times New Roman" w:hAnsiTheme="minorHAnsi" w:cstheme="minorHAnsi"/>
          <w:color w:val="000000" w:themeColor="text1"/>
          <w:sz w:val="22"/>
          <w:lang w:val="de-DE" w:eastAsia="zh-CN"/>
        </w:rPr>
        <w:t>EcoTank</w:t>
      </w:r>
      <w:proofErr w:type="spellEnd"/>
      <w:r w:rsidR="00E81D82">
        <w:rPr>
          <w:rFonts w:asciiTheme="minorHAnsi" w:eastAsia="Times New Roman" w:hAnsiTheme="minorHAnsi" w:cstheme="minorHAnsi"/>
          <w:color w:val="000000" w:themeColor="text1"/>
          <w:sz w:val="22"/>
          <w:lang w:val="de-DE" w:eastAsia="zh-CN"/>
        </w:rPr>
        <w:t xml:space="preserve"> ET-</w:t>
      </w:r>
      <w:r w:rsidR="00035BA9">
        <w:rPr>
          <w:rFonts w:asciiTheme="minorHAnsi" w:eastAsia="Times New Roman" w:hAnsiTheme="minorHAnsi" w:cstheme="minorHAnsi"/>
          <w:color w:val="000000" w:themeColor="text1"/>
          <w:sz w:val="22"/>
          <w:lang w:val="de-DE" w:eastAsia="zh-CN"/>
        </w:rPr>
        <w:t>4955</w:t>
      </w:r>
      <w:r w:rsidR="00CD446E" w:rsidRPr="00CD446E">
        <w:rPr>
          <w:rFonts w:asciiTheme="minorHAnsi" w:eastAsia="Times New Roman" w:hAnsiTheme="minorHAnsi"/>
          <w:sz w:val="22"/>
          <w:lang w:val="de-DE" w:eastAsia="zh-CN"/>
        </w:rPr>
        <w:t xml:space="preserve"> </w:t>
      </w:r>
      <w:r w:rsidRPr="00570B7E">
        <w:rPr>
          <w:rFonts w:asciiTheme="minorHAnsi" w:eastAsia="Times New Roman" w:hAnsiTheme="minorHAnsi" w:cstheme="minorHAnsi"/>
          <w:color w:val="000000" w:themeColor="text1"/>
          <w:sz w:val="22"/>
          <w:lang w:val="de-DE"/>
        </w:rPr>
        <w:t xml:space="preserve">ist </w:t>
      </w:r>
      <w:r w:rsidRPr="00E56CDB">
        <w:rPr>
          <w:rFonts w:asciiTheme="minorHAnsi" w:eastAsia="Times New Roman" w:hAnsiTheme="minorHAnsi" w:cstheme="minorHAnsi"/>
          <w:sz w:val="22"/>
          <w:lang w:val="de-DE"/>
        </w:rPr>
        <w:t>so ausgelegt und eingestellt, dass Sie Stromkosten sparen können</w:t>
      </w:r>
      <w:r w:rsidR="006C3E5A">
        <w:rPr>
          <w:rFonts w:asciiTheme="minorHAnsi" w:eastAsia="Times New Roman" w:hAnsiTheme="minorHAnsi" w:cstheme="minorHAnsi"/>
          <w:sz w:val="22"/>
          <w:lang w:val="de-DE"/>
        </w:rPr>
        <w:t>:</w:t>
      </w:r>
      <w:r w:rsidRPr="00E56CDB">
        <w:rPr>
          <w:rFonts w:asciiTheme="minorHAnsi" w:eastAsia="Times New Roman" w:hAnsiTheme="minorHAnsi" w:cstheme="minorHAnsi"/>
          <w:sz w:val="22"/>
          <w:lang w:val="de-DE"/>
        </w:rPr>
        <w:t xml:space="preserve"> Nach dem letzten Druck schaltet das Gerät in den Zustand „Bereit“. Von dort aus kann es bei Bedarf sofort wieder drucken. Wenn kein Bedarf ist, schaltet es nach einer bestimmten Zeit, die man </w:t>
      </w:r>
      <w:r w:rsidRPr="00C0454F">
        <w:rPr>
          <w:rFonts w:asciiTheme="minorHAnsi" w:eastAsia="Times New Roman" w:hAnsiTheme="minorHAnsi" w:cstheme="minorHAnsi"/>
          <w:i/>
          <w:sz w:val="22"/>
          <w:lang w:val="de-DE"/>
        </w:rPr>
        <w:t>Aktivierungszeit</w:t>
      </w:r>
      <w:r w:rsidRPr="00E56CDB">
        <w:rPr>
          <w:rFonts w:asciiTheme="minorHAnsi" w:eastAsia="Times New Roman" w:hAnsiTheme="minorHAnsi" w:cstheme="minorHAnsi"/>
          <w:sz w:val="22"/>
          <w:lang w:val="de-DE"/>
        </w:rPr>
        <w:t xml:space="preserve"> nennt, in den </w:t>
      </w:r>
      <w:r w:rsidRPr="00C0454F">
        <w:rPr>
          <w:rFonts w:asciiTheme="minorHAnsi" w:eastAsia="Times New Roman" w:hAnsiTheme="minorHAnsi" w:cstheme="minorHAnsi"/>
          <w:i/>
          <w:sz w:val="22"/>
          <w:lang w:val="de-DE"/>
        </w:rPr>
        <w:t>Energiesparmodus</w:t>
      </w:r>
      <w:r w:rsidRPr="00E56CDB">
        <w:rPr>
          <w:rFonts w:asciiTheme="minorHAnsi" w:eastAsia="Times New Roman" w:hAnsiTheme="minorHAnsi" w:cstheme="minorHAnsi"/>
          <w:sz w:val="22"/>
          <w:lang w:val="de-DE"/>
        </w:rPr>
        <w:t xml:space="preserve">. In diesem </w:t>
      </w:r>
      <w:r w:rsidR="00C0454F">
        <w:rPr>
          <w:rFonts w:asciiTheme="minorHAnsi" w:eastAsia="Times New Roman" w:hAnsiTheme="minorHAnsi" w:cstheme="minorHAnsi"/>
          <w:sz w:val="22"/>
          <w:lang w:val="de-DE"/>
        </w:rPr>
        <w:t xml:space="preserve">Modus </w:t>
      </w:r>
      <w:r w:rsidRPr="00E56CDB">
        <w:rPr>
          <w:rFonts w:asciiTheme="minorHAnsi" w:eastAsia="Times New Roman" w:hAnsiTheme="minorHAnsi" w:cstheme="minorHAnsi"/>
          <w:sz w:val="22"/>
          <w:lang w:val="de-DE"/>
        </w:rPr>
        <w:t xml:space="preserve">nimmt es weniger Leistung (Watt) auf. </w:t>
      </w:r>
    </w:p>
    <w:p w14:paraId="2C1C6FF2" w14:textId="525ABB7B" w:rsidR="00635C42" w:rsidRDefault="00874D47" w:rsidP="00C46447">
      <w:pPr>
        <w:pStyle w:val="Standard1"/>
        <w:jc w:val="both"/>
        <w:rPr>
          <w:rFonts w:asciiTheme="minorHAnsi" w:eastAsia="Times New Roman" w:hAnsiTheme="minorHAnsi" w:cstheme="minorHAnsi"/>
          <w:color w:val="0D0D0D" w:themeColor="text1" w:themeTint="F2"/>
          <w:sz w:val="22"/>
          <w:lang w:val="de-DE"/>
        </w:rPr>
      </w:pPr>
      <w:r w:rsidRPr="00E56CDB">
        <w:rPr>
          <w:rFonts w:asciiTheme="minorHAnsi" w:eastAsia="Times New Roman" w:hAnsiTheme="minorHAnsi" w:cstheme="minorHAnsi"/>
          <w:sz w:val="22"/>
          <w:lang w:val="de-DE"/>
        </w:rPr>
        <w:t xml:space="preserve">Wenn wieder gedruckt werden soll, braucht das Gerät in der Regel von einem Energiesparmodus aus etwas länger als von dem Zustand „Bereit“. Diese Verzögerung nennt man </w:t>
      </w:r>
      <w:r w:rsidRPr="00E56CDB">
        <w:rPr>
          <w:rFonts w:asciiTheme="minorHAnsi" w:eastAsia="Times New Roman" w:hAnsiTheme="minorHAnsi" w:cstheme="minorHAnsi"/>
          <w:i/>
          <w:sz w:val="22"/>
          <w:lang w:val="de-DE"/>
        </w:rPr>
        <w:t>Rückkehrzeit</w:t>
      </w:r>
      <w:r w:rsidRPr="00E56CDB">
        <w:rPr>
          <w:rFonts w:asciiTheme="minorHAnsi" w:eastAsia="Times New Roman" w:hAnsiTheme="minorHAnsi" w:cstheme="minorHAnsi"/>
          <w:sz w:val="22"/>
          <w:lang w:val="de-DE"/>
        </w:rPr>
        <w:t xml:space="preserve">. </w:t>
      </w:r>
      <w:r w:rsidR="00635C42">
        <w:rPr>
          <w:rFonts w:asciiTheme="minorHAnsi" w:eastAsia="Times New Roman" w:hAnsiTheme="minorHAnsi" w:cstheme="minorHAnsi"/>
          <w:sz w:val="22"/>
          <w:lang w:val="de-DE"/>
        </w:rPr>
        <w:t>Der</w:t>
      </w:r>
      <w:r w:rsidRPr="00E56CDB">
        <w:rPr>
          <w:rFonts w:asciiTheme="minorHAnsi" w:eastAsia="Times New Roman" w:hAnsiTheme="minorHAnsi" w:cstheme="minorHAnsi"/>
          <w:sz w:val="22"/>
          <w:lang w:val="de-DE"/>
        </w:rPr>
        <w:t xml:space="preserve"> Epson </w:t>
      </w:r>
      <w:proofErr w:type="spellStart"/>
      <w:r w:rsidR="00E81D82">
        <w:rPr>
          <w:rFonts w:asciiTheme="minorHAnsi" w:eastAsia="Times New Roman" w:hAnsiTheme="minorHAnsi" w:cstheme="minorHAnsi"/>
          <w:sz w:val="22"/>
          <w:lang w:val="de-DE"/>
        </w:rPr>
        <w:t>EcoTank</w:t>
      </w:r>
      <w:proofErr w:type="spellEnd"/>
      <w:r w:rsidR="00E81D82">
        <w:rPr>
          <w:rFonts w:asciiTheme="minorHAnsi" w:eastAsia="Times New Roman" w:hAnsiTheme="minorHAnsi" w:cstheme="minorHAnsi"/>
          <w:sz w:val="22"/>
          <w:lang w:val="de-DE"/>
        </w:rPr>
        <w:t xml:space="preserve"> ET-</w:t>
      </w:r>
      <w:r w:rsidR="00035BA9">
        <w:rPr>
          <w:rFonts w:asciiTheme="minorHAnsi" w:eastAsia="Times New Roman" w:hAnsiTheme="minorHAnsi" w:cstheme="minorHAnsi"/>
          <w:sz w:val="22"/>
          <w:lang w:val="de-DE"/>
        </w:rPr>
        <w:t>4955</w:t>
      </w:r>
      <w:r w:rsidR="00CD446E" w:rsidRPr="006154C6">
        <w:rPr>
          <w:rFonts w:asciiTheme="minorHAnsi" w:eastAsia="Times New Roman" w:hAnsiTheme="minorHAnsi"/>
          <w:sz w:val="22"/>
          <w:lang w:val="de-DE" w:eastAsia="zh-CN"/>
        </w:rPr>
        <w:t xml:space="preserve"> </w:t>
      </w:r>
      <w:r w:rsidRPr="00570B7E">
        <w:rPr>
          <w:rFonts w:asciiTheme="minorHAnsi" w:eastAsia="Times New Roman" w:hAnsiTheme="minorHAnsi" w:cstheme="minorHAnsi"/>
          <w:color w:val="000000" w:themeColor="text1"/>
          <w:sz w:val="22"/>
          <w:lang w:val="de-DE"/>
        </w:rPr>
        <w:t xml:space="preserve">erfüllt </w:t>
      </w:r>
      <w:r w:rsidRPr="00E56CDB">
        <w:rPr>
          <w:rFonts w:asciiTheme="minorHAnsi" w:eastAsia="Times New Roman" w:hAnsiTheme="minorHAnsi" w:cstheme="minorHAnsi"/>
          <w:color w:val="0D0D0D" w:themeColor="text1" w:themeTint="F2"/>
          <w:sz w:val="22"/>
          <w:lang w:val="de-DE"/>
        </w:rPr>
        <w:t xml:space="preserve">die strengen Anforderungen des Blauen Engels für die </w:t>
      </w:r>
      <w:r w:rsidRPr="00C0454F">
        <w:rPr>
          <w:rFonts w:asciiTheme="minorHAnsi" w:eastAsia="Times New Roman" w:hAnsiTheme="minorHAnsi" w:cstheme="minorHAnsi"/>
          <w:i/>
          <w:color w:val="0D0D0D" w:themeColor="text1" w:themeTint="F2"/>
          <w:sz w:val="22"/>
          <w:lang w:val="de-DE"/>
        </w:rPr>
        <w:t>Rückkehrzeit</w:t>
      </w:r>
      <w:r w:rsidRPr="00E56CDB">
        <w:rPr>
          <w:rFonts w:asciiTheme="minorHAnsi" w:eastAsia="Times New Roman" w:hAnsiTheme="minorHAnsi" w:cstheme="minorHAnsi"/>
          <w:color w:val="0D0D0D" w:themeColor="text1" w:themeTint="F2"/>
          <w:sz w:val="22"/>
          <w:lang w:val="de-DE"/>
        </w:rPr>
        <w:t xml:space="preserve"> (www.blauer-engel.de). </w:t>
      </w:r>
    </w:p>
    <w:p w14:paraId="43DFBADB" w14:textId="43CA893E" w:rsidR="00444B74" w:rsidRDefault="00874D47" w:rsidP="00C46447">
      <w:pPr>
        <w:pStyle w:val="Standard1"/>
        <w:jc w:val="both"/>
        <w:rPr>
          <w:rFonts w:asciiTheme="minorHAnsi" w:eastAsia="Times New Roman" w:hAnsiTheme="minorHAnsi" w:cstheme="minorHAnsi"/>
          <w:sz w:val="22"/>
          <w:lang w:val="de-DE"/>
        </w:rPr>
      </w:pPr>
      <w:r w:rsidRPr="00E56CDB">
        <w:rPr>
          <w:rFonts w:asciiTheme="minorHAnsi" w:eastAsia="Times New Roman" w:hAnsiTheme="minorHAnsi" w:cstheme="minorHAnsi"/>
          <w:color w:val="0D0D0D" w:themeColor="text1" w:themeTint="F2"/>
          <w:sz w:val="22"/>
          <w:lang w:val="de-DE"/>
        </w:rPr>
        <w:t xml:space="preserve">So braucht </w:t>
      </w:r>
      <w:r w:rsidR="00635C42">
        <w:rPr>
          <w:rFonts w:asciiTheme="minorHAnsi" w:eastAsia="Times New Roman" w:hAnsiTheme="minorHAnsi" w:cstheme="minorHAnsi"/>
          <w:color w:val="0D0D0D" w:themeColor="text1" w:themeTint="F2"/>
          <w:sz w:val="22"/>
          <w:lang w:val="de-DE"/>
        </w:rPr>
        <w:t>der</w:t>
      </w:r>
      <w:r w:rsidRPr="00E56CDB">
        <w:rPr>
          <w:rFonts w:asciiTheme="minorHAnsi" w:eastAsia="Times New Roman" w:hAnsiTheme="minorHAnsi" w:cstheme="minorHAnsi"/>
          <w:color w:val="0D0D0D" w:themeColor="text1" w:themeTint="F2"/>
          <w:sz w:val="22"/>
          <w:lang w:val="de-DE"/>
        </w:rPr>
        <w:t xml:space="preserve"> Epson </w:t>
      </w:r>
      <w:proofErr w:type="spellStart"/>
      <w:r w:rsidR="00E81D82">
        <w:rPr>
          <w:rFonts w:asciiTheme="minorHAnsi" w:eastAsia="Times New Roman" w:hAnsiTheme="minorHAnsi" w:cstheme="minorHAnsi"/>
          <w:color w:val="0D0D0D" w:themeColor="text1" w:themeTint="F2"/>
          <w:sz w:val="22"/>
          <w:lang w:val="de-DE"/>
        </w:rPr>
        <w:t>EcoTank</w:t>
      </w:r>
      <w:proofErr w:type="spellEnd"/>
      <w:r w:rsidR="00E81D82">
        <w:rPr>
          <w:rFonts w:asciiTheme="minorHAnsi" w:eastAsia="Times New Roman" w:hAnsiTheme="minorHAnsi" w:cstheme="minorHAnsi"/>
          <w:color w:val="0D0D0D" w:themeColor="text1" w:themeTint="F2"/>
          <w:sz w:val="22"/>
          <w:lang w:val="de-DE"/>
        </w:rPr>
        <w:t xml:space="preserve"> ET-</w:t>
      </w:r>
      <w:r w:rsidR="00035BA9">
        <w:rPr>
          <w:rFonts w:asciiTheme="minorHAnsi" w:eastAsia="Times New Roman" w:hAnsiTheme="minorHAnsi" w:cstheme="minorHAnsi"/>
          <w:color w:val="0D0D0D" w:themeColor="text1" w:themeTint="F2"/>
          <w:sz w:val="22"/>
          <w:lang w:val="de-DE"/>
        </w:rPr>
        <w:t>4955</w:t>
      </w:r>
      <w:r w:rsidR="00CD446E" w:rsidRPr="006154C6">
        <w:rPr>
          <w:rFonts w:asciiTheme="minorHAnsi" w:eastAsia="Times New Roman" w:hAnsiTheme="minorHAnsi"/>
          <w:sz w:val="22"/>
          <w:lang w:val="de-DE" w:eastAsia="zh-CN"/>
        </w:rPr>
        <w:t xml:space="preserve"> </w:t>
      </w:r>
      <w:r w:rsidRPr="00570B7E">
        <w:rPr>
          <w:rFonts w:asciiTheme="minorHAnsi" w:eastAsia="Times New Roman" w:hAnsiTheme="minorHAnsi" w:cstheme="minorHAnsi"/>
          <w:color w:val="000000" w:themeColor="text1"/>
          <w:sz w:val="22"/>
          <w:lang w:val="de-DE"/>
        </w:rPr>
        <w:t xml:space="preserve">zum </w:t>
      </w:r>
      <w:r w:rsidRPr="00E56CDB">
        <w:rPr>
          <w:rFonts w:asciiTheme="minorHAnsi" w:eastAsia="Times New Roman" w:hAnsiTheme="minorHAnsi" w:cstheme="minorHAnsi"/>
          <w:color w:val="0D0D0D" w:themeColor="text1" w:themeTint="F2"/>
          <w:sz w:val="22"/>
          <w:lang w:val="de-DE"/>
        </w:rPr>
        <w:t xml:space="preserve">Beispiel aus dem </w:t>
      </w:r>
      <w:r w:rsidRPr="00C0454F">
        <w:rPr>
          <w:rFonts w:asciiTheme="minorHAnsi" w:eastAsia="Times New Roman" w:hAnsiTheme="minorHAnsi" w:cstheme="minorHAnsi"/>
          <w:i/>
          <w:color w:val="0D0D0D" w:themeColor="text1" w:themeTint="F2"/>
          <w:sz w:val="22"/>
          <w:lang w:val="de-DE"/>
        </w:rPr>
        <w:t>Sparmodus</w:t>
      </w:r>
      <w:r w:rsidRPr="00E56CDB">
        <w:rPr>
          <w:rFonts w:asciiTheme="minorHAnsi" w:eastAsia="Times New Roman" w:hAnsiTheme="minorHAnsi" w:cstheme="minorHAnsi"/>
          <w:color w:val="0D0D0D" w:themeColor="text1" w:themeTint="F2"/>
          <w:sz w:val="22"/>
          <w:lang w:val="de-DE"/>
        </w:rPr>
        <w:t xml:space="preserve"> </w:t>
      </w:r>
      <w:r w:rsidR="009710D6">
        <w:rPr>
          <w:rFonts w:asciiTheme="minorHAnsi" w:eastAsia="Times New Roman" w:hAnsiTheme="minorHAnsi" w:cstheme="minorHAnsi"/>
          <w:color w:val="000000" w:themeColor="text1"/>
          <w:sz w:val="22"/>
          <w:lang w:val="de-DE"/>
        </w:rPr>
        <w:t>2</w:t>
      </w:r>
      <w:r w:rsidR="00D171C1">
        <w:rPr>
          <w:rFonts w:asciiTheme="minorHAnsi" w:eastAsia="Times New Roman" w:hAnsiTheme="minorHAnsi" w:cstheme="minorHAnsi"/>
          <w:sz w:val="22"/>
          <w:lang w:val="de-DE"/>
        </w:rPr>
        <w:t xml:space="preserve"> </w:t>
      </w:r>
      <w:r w:rsidRPr="00E56CDB">
        <w:rPr>
          <w:rFonts w:asciiTheme="minorHAnsi" w:eastAsia="Times New Roman" w:hAnsiTheme="minorHAnsi" w:cstheme="minorHAnsi"/>
          <w:color w:val="0D0D0D" w:themeColor="text1" w:themeTint="F2"/>
          <w:sz w:val="22"/>
          <w:lang w:val="de-DE"/>
        </w:rPr>
        <w:t>Sekund</w:t>
      </w:r>
      <w:r w:rsidR="0034183C">
        <w:rPr>
          <w:rFonts w:asciiTheme="minorHAnsi" w:eastAsia="Times New Roman" w:hAnsiTheme="minorHAnsi" w:cstheme="minorHAnsi"/>
          <w:color w:val="0D0D0D" w:themeColor="text1" w:themeTint="F2"/>
          <w:sz w:val="22"/>
          <w:lang w:val="de-DE"/>
        </w:rPr>
        <w:t>e</w:t>
      </w:r>
      <w:r w:rsidRPr="00E56CDB">
        <w:rPr>
          <w:rFonts w:asciiTheme="minorHAnsi" w:eastAsia="Times New Roman" w:hAnsiTheme="minorHAnsi" w:cstheme="minorHAnsi"/>
          <w:color w:val="0D0D0D" w:themeColor="text1" w:themeTint="F2"/>
          <w:sz w:val="22"/>
          <w:lang w:val="de-DE"/>
        </w:rPr>
        <w:t xml:space="preserve"> für die Rückkehr in die </w:t>
      </w:r>
      <w:r w:rsidRPr="00C0454F">
        <w:rPr>
          <w:rFonts w:asciiTheme="minorHAnsi" w:eastAsia="Times New Roman" w:hAnsiTheme="minorHAnsi" w:cstheme="minorHAnsi"/>
          <w:i/>
          <w:color w:val="0D0D0D" w:themeColor="text1" w:themeTint="F2"/>
          <w:sz w:val="22"/>
          <w:lang w:val="de-DE"/>
        </w:rPr>
        <w:t>Druckbereitschaft</w:t>
      </w:r>
      <w:r w:rsidRPr="00E56CDB">
        <w:rPr>
          <w:rFonts w:asciiTheme="minorHAnsi" w:eastAsia="Times New Roman" w:hAnsiTheme="minorHAnsi" w:cstheme="minorHAnsi"/>
          <w:sz w:val="22"/>
          <w:lang w:val="de-DE"/>
        </w:rPr>
        <w:t xml:space="preserve">. </w:t>
      </w:r>
    </w:p>
    <w:p w14:paraId="10620524" w14:textId="77777777" w:rsidR="00635C42" w:rsidRDefault="00635C42" w:rsidP="008114E4">
      <w:pPr>
        <w:pStyle w:val="Standard1"/>
        <w:rPr>
          <w:rFonts w:asciiTheme="minorHAnsi" w:eastAsia="Times New Roman" w:hAnsiTheme="minorHAnsi" w:cstheme="minorHAnsi"/>
          <w:sz w:val="22"/>
          <w:lang w:val="de-DE"/>
        </w:rPr>
      </w:pPr>
    </w:p>
    <w:p w14:paraId="36F30A04" w14:textId="3CAFEB39" w:rsidR="00874D47" w:rsidRPr="00E56CDB" w:rsidRDefault="00874D47" w:rsidP="00C46447">
      <w:pPr>
        <w:pStyle w:val="Standard1"/>
        <w:jc w:val="both"/>
        <w:rPr>
          <w:rFonts w:asciiTheme="minorHAnsi" w:hAnsiTheme="minorHAnsi" w:cstheme="minorHAnsi"/>
          <w:sz w:val="22"/>
          <w:lang w:val="de-DE"/>
        </w:rPr>
      </w:pPr>
      <w:r w:rsidRPr="00E56CDB">
        <w:rPr>
          <w:rFonts w:asciiTheme="minorHAnsi" w:eastAsia="Times New Roman" w:hAnsiTheme="minorHAnsi" w:cstheme="minorHAnsi"/>
          <w:sz w:val="22"/>
          <w:lang w:val="de-DE"/>
        </w:rPr>
        <w:lastRenderedPageBreak/>
        <w:t>Das ist für Sie nur ein Augenblick, hilft Ihnen aber, Strom- und damit Betriebskosten zu sparen, wenn das Gerät eine Pause macht (also im Leerlauf ist).</w:t>
      </w:r>
    </w:p>
    <w:p w14:paraId="24D3FCB8" w14:textId="77777777" w:rsidR="00874D47" w:rsidRPr="00E56CDB" w:rsidRDefault="00874D47" w:rsidP="00C46447">
      <w:pPr>
        <w:pStyle w:val="Standard1"/>
        <w:spacing w:line="100" w:lineRule="atLeast"/>
        <w:jc w:val="both"/>
        <w:rPr>
          <w:rFonts w:asciiTheme="minorHAnsi" w:hAnsiTheme="minorHAnsi" w:cstheme="minorHAnsi"/>
          <w:sz w:val="22"/>
          <w:lang w:val="de-DE"/>
        </w:rPr>
      </w:pPr>
    </w:p>
    <w:p w14:paraId="7392DA56" w14:textId="77777777" w:rsidR="00874D47" w:rsidRPr="00E56CDB" w:rsidRDefault="00874D47" w:rsidP="00C46447">
      <w:pPr>
        <w:pStyle w:val="Standard1"/>
        <w:spacing w:line="100" w:lineRule="atLeast"/>
        <w:jc w:val="both"/>
        <w:rPr>
          <w:rFonts w:asciiTheme="minorHAnsi" w:hAnsiTheme="minorHAnsi" w:cstheme="minorHAnsi"/>
          <w:sz w:val="22"/>
          <w:lang w:val="de-DE"/>
        </w:rPr>
      </w:pPr>
      <w:r w:rsidRPr="00E56CDB">
        <w:rPr>
          <w:rFonts w:asciiTheme="minorHAnsi" w:eastAsia="Times New Roman" w:hAnsiTheme="minorHAnsi" w:cstheme="minorHAnsi"/>
          <w:sz w:val="22"/>
          <w:lang w:val="de-DE"/>
        </w:rPr>
        <w:t>Alternativ können Sie das Gerät auch manuell ausschalten. Die Geräte sind so ausgelegt das auch ein wiederholtes tägliches Ausschalten nicht zur Schädigung des Gerätes führt.</w:t>
      </w:r>
    </w:p>
    <w:p w14:paraId="63CEF79F" w14:textId="588F60DB" w:rsidR="00874D47" w:rsidRPr="00E56CDB" w:rsidRDefault="00874D47" w:rsidP="00C46447">
      <w:pPr>
        <w:pStyle w:val="Standard1"/>
        <w:spacing w:line="100" w:lineRule="atLeast"/>
        <w:jc w:val="both"/>
        <w:rPr>
          <w:rFonts w:asciiTheme="minorHAnsi" w:hAnsiTheme="minorHAnsi" w:cstheme="minorHAnsi"/>
          <w:sz w:val="22"/>
          <w:lang w:val="de-DE"/>
        </w:rPr>
      </w:pPr>
      <w:r w:rsidRPr="00E56CDB">
        <w:rPr>
          <w:rFonts w:asciiTheme="minorHAnsi" w:eastAsia="Times New Roman" w:hAnsiTheme="minorHAnsi" w:cstheme="minorHAnsi"/>
          <w:sz w:val="22"/>
          <w:lang w:val="de-DE"/>
        </w:rPr>
        <w:t>Wenn Sie jedoch einen Stromverbrauch vermeiden und deshalb das Gerät vollständig vom Netz trennen wollen, so trennen Sie bitte das Gerät vollständig von der Stromversorgung (Netzstecker ziehen; Bitte beachten Sie die Informationen zu diesem Thema im Benutzerhandbuch)</w:t>
      </w:r>
      <w:r w:rsidR="00E56CDB">
        <w:rPr>
          <w:rFonts w:asciiTheme="minorHAnsi" w:eastAsia="Times New Roman" w:hAnsiTheme="minorHAnsi" w:cstheme="minorHAnsi"/>
          <w:sz w:val="22"/>
          <w:lang w:val="de-DE"/>
        </w:rPr>
        <w:t xml:space="preserve">. </w:t>
      </w:r>
    </w:p>
    <w:p w14:paraId="15FE7BA3" w14:textId="62FFA455" w:rsidR="00874D47" w:rsidRPr="00E56CDB" w:rsidRDefault="00874D47" w:rsidP="00C46447">
      <w:pPr>
        <w:pStyle w:val="Standard1"/>
        <w:spacing w:line="100" w:lineRule="atLeast"/>
        <w:jc w:val="both"/>
        <w:rPr>
          <w:rFonts w:asciiTheme="minorHAnsi" w:hAnsiTheme="minorHAnsi" w:cstheme="minorHAnsi"/>
          <w:sz w:val="22"/>
          <w:lang w:val="de-DE"/>
        </w:rPr>
      </w:pPr>
      <w:r w:rsidRPr="00E56CDB">
        <w:rPr>
          <w:rFonts w:asciiTheme="minorHAnsi" w:eastAsia="Times New Roman" w:hAnsiTheme="minorHAnsi" w:cstheme="minorHAnsi"/>
          <w:sz w:val="22"/>
          <w:lang w:val="de-DE"/>
        </w:rPr>
        <w:t xml:space="preserve">Wir empfehlen Ihnen, die </w:t>
      </w:r>
      <w:r w:rsidRPr="00860A82">
        <w:rPr>
          <w:rFonts w:asciiTheme="minorHAnsi" w:eastAsia="Times New Roman" w:hAnsiTheme="minorHAnsi" w:cstheme="minorHAnsi"/>
          <w:i/>
          <w:sz w:val="22"/>
          <w:lang w:val="de-DE"/>
        </w:rPr>
        <w:t>Aktivierungszeit</w:t>
      </w:r>
      <w:r w:rsidRPr="00E56CDB">
        <w:rPr>
          <w:rFonts w:asciiTheme="minorHAnsi" w:eastAsia="Times New Roman" w:hAnsiTheme="minorHAnsi" w:cstheme="minorHAnsi"/>
          <w:sz w:val="22"/>
          <w:lang w:val="de-DE"/>
        </w:rPr>
        <w:t xml:space="preserve"> nicht zu verlängern, das Gerät bleibt damit länger in einem Zustand höherer Leistungsaufnahme und verbraucht dadurch mehr Strom</w:t>
      </w:r>
      <w:r w:rsidR="00FA3419">
        <w:rPr>
          <w:rFonts w:asciiTheme="minorHAnsi" w:eastAsia="Times New Roman" w:hAnsiTheme="minorHAnsi" w:cstheme="minorHAnsi"/>
          <w:sz w:val="22"/>
          <w:lang w:val="de-DE"/>
        </w:rPr>
        <w:t>.</w:t>
      </w:r>
      <w:r w:rsidRPr="00E56CDB">
        <w:rPr>
          <w:rFonts w:asciiTheme="minorHAnsi" w:eastAsia="Times New Roman" w:hAnsiTheme="minorHAnsi" w:cstheme="minorHAnsi"/>
          <w:sz w:val="22"/>
          <w:lang w:val="de-DE"/>
        </w:rPr>
        <w:t xml:space="preserve"> </w:t>
      </w:r>
    </w:p>
    <w:p w14:paraId="5ED9CCC4" w14:textId="77777777" w:rsidR="00874D47" w:rsidRPr="00E56CDB" w:rsidRDefault="00874D47" w:rsidP="00C46447">
      <w:pPr>
        <w:pStyle w:val="Standard1"/>
        <w:spacing w:line="100" w:lineRule="atLeast"/>
        <w:jc w:val="both"/>
        <w:rPr>
          <w:rFonts w:asciiTheme="minorHAnsi" w:hAnsiTheme="minorHAnsi" w:cstheme="minorHAnsi"/>
          <w:sz w:val="22"/>
          <w:lang w:val="de-DE"/>
        </w:rPr>
      </w:pPr>
    </w:p>
    <w:p w14:paraId="54F35A26" w14:textId="5E306AA9" w:rsidR="00874D47" w:rsidRDefault="00874D47" w:rsidP="00C46447">
      <w:pPr>
        <w:pStyle w:val="Standard1"/>
        <w:spacing w:line="100" w:lineRule="atLeast"/>
        <w:jc w:val="both"/>
        <w:rPr>
          <w:rFonts w:asciiTheme="minorHAnsi" w:hAnsiTheme="minorHAnsi" w:cstheme="minorHAnsi"/>
          <w:sz w:val="22"/>
          <w:lang w:val="de-DE"/>
        </w:rPr>
      </w:pPr>
      <w:r w:rsidRPr="00E56CDB">
        <w:rPr>
          <w:rFonts w:asciiTheme="minorHAnsi" w:eastAsia="Times New Roman" w:hAnsiTheme="minorHAnsi" w:cstheme="minorHAnsi"/>
          <w:sz w:val="22"/>
          <w:lang w:val="de-DE"/>
        </w:rPr>
        <w:t xml:space="preserve">In der </w:t>
      </w:r>
      <w:r w:rsidR="00244021" w:rsidRPr="00E56CDB">
        <w:rPr>
          <w:rFonts w:asciiTheme="minorHAnsi" w:eastAsia="Times New Roman" w:hAnsiTheme="minorHAnsi" w:cstheme="minorHAnsi"/>
          <w:sz w:val="22"/>
          <w:lang w:val="de-DE"/>
        </w:rPr>
        <w:t xml:space="preserve">nachfolgenden </w:t>
      </w:r>
      <w:r w:rsidRPr="00E56CDB">
        <w:rPr>
          <w:rFonts w:asciiTheme="minorHAnsi" w:eastAsia="Times New Roman" w:hAnsiTheme="minorHAnsi" w:cstheme="minorHAnsi"/>
          <w:sz w:val="22"/>
          <w:lang w:val="de-DE"/>
        </w:rPr>
        <w:t xml:space="preserve">Tabelle finden Sie die einzelnen Werte der Leistungsaufnahme sowie die Aktivierungszeiten. Bei der Auslieferung sind die dort genannten Werte eingestellt. Mit diesen erfüllt das Gerät die Anforderungen des </w:t>
      </w:r>
      <w:r w:rsidR="00F46A85">
        <w:rPr>
          <w:rFonts w:asciiTheme="minorHAnsi" w:eastAsia="Times New Roman" w:hAnsiTheme="minorHAnsi" w:cstheme="minorHAnsi"/>
          <w:sz w:val="22"/>
          <w:lang w:val="de-DE"/>
        </w:rPr>
        <w:t xml:space="preserve">Umweltzeichens </w:t>
      </w:r>
      <w:r w:rsidRPr="00E56CDB">
        <w:rPr>
          <w:rFonts w:asciiTheme="minorHAnsi" w:eastAsia="Times New Roman" w:hAnsiTheme="minorHAnsi" w:cstheme="minorHAnsi"/>
          <w:sz w:val="22"/>
          <w:lang w:val="de-DE"/>
        </w:rPr>
        <w:t>Blaue</w:t>
      </w:r>
      <w:r w:rsidR="00F46A85">
        <w:rPr>
          <w:rFonts w:asciiTheme="minorHAnsi" w:eastAsia="Times New Roman" w:hAnsiTheme="minorHAnsi" w:cstheme="minorHAnsi"/>
          <w:sz w:val="22"/>
          <w:lang w:val="de-DE"/>
        </w:rPr>
        <w:t>r</w:t>
      </w:r>
      <w:r w:rsidRPr="00E56CDB">
        <w:rPr>
          <w:rFonts w:asciiTheme="minorHAnsi" w:eastAsia="Times New Roman" w:hAnsiTheme="minorHAnsi" w:cstheme="minorHAnsi"/>
          <w:sz w:val="22"/>
          <w:lang w:val="de-DE"/>
        </w:rPr>
        <w:t xml:space="preserve"> Engel.</w:t>
      </w:r>
    </w:p>
    <w:p w14:paraId="6634D3A1" w14:textId="77777777" w:rsidR="00393FE0" w:rsidRPr="00E56CDB" w:rsidRDefault="00393FE0" w:rsidP="008114E4">
      <w:pPr>
        <w:pStyle w:val="Standard1"/>
        <w:spacing w:line="100" w:lineRule="atLeast"/>
        <w:rPr>
          <w:rFonts w:asciiTheme="minorHAnsi" w:hAnsiTheme="minorHAnsi" w:cstheme="minorHAnsi"/>
          <w:sz w:val="22"/>
          <w:lang w:val="de-DE"/>
        </w:rPr>
      </w:pPr>
    </w:p>
    <w:p w14:paraId="35410685" w14:textId="3107C4B8" w:rsidR="00874D47" w:rsidRPr="00E56CDB" w:rsidRDefault="00874D47" w:rsidP="00E43217">
      <w:pPr>
        <w:pStyle w:val="Heading2"/>
        <w:rPr>
          <w:rFonts w:cstheme="minorHAnsi"/>
          <w:sz w:val="24"/>
        </w:rPr>
      </w:pPr>
      <w:r w:rsidRPr="00E56CDB">
        <w:rPr>
          <w:rFonts w:eastAsia="Times New Roman" w:cstheme="minorHAnsi"/>
          <w:sz w:val="24"/>
        </w:rPr>
        <w:t>Rückkehr- und Aktivierungszeiten d</w:t>
      </w:r>
      <w:r w:rsidR="00225CAC">
        <w:rPr>
          <w:rFonts w:eastAsia="Times New Roman" w:cstheme="minorHAnsi"/>
          <w:sz w:val="24"/>
        </w:rPr>
        <w:t>es</w:t>
      </w:r>
      <w:r w:rsidRPr="00E56CDB">
        <w:rPr>
          <w:rFonts w:eastAsia="Times New Roman" w:cstheme="minorHAnsi"/>
          <w:sz w:val="24"/>
        </w:rPr>
        <w:t xml:space="preserve"> Epson </w:t>
      </w:r>
      <w:proofErr w:type="spellStart"/>
      <w:r w:rsidR="00E81D82">
        <w:rPr>
          <w:rFonts w:eastAsia="Times New Roman" w:cstheme="minorHAnsi"/>
          <w:sz w:val="24"/>
        </w:rPr>
        <w:t>EcoTank</w:t>
      </w:r>
      <w:proofErr w:type="spellEnd"/>
      <w:r w:rsidR="00E81D82">
        <w:rPr>
          <w:rFonts w:eastAsia="Times New Roman" w:cstheme="minorHAnsi"/>
          <w:sz w:val="24"/>
        </w:rPr>
        <w:t xml:space="preserve"> ET-</w:t>
      </w:r>
      <w:r w:rsidR="00035BA9">
        <w:rPr>
          <w:rFonts w:eastAsia="Times New Roman" w:cstheme="minorHAnsi"/>
          <w:sz w:val="24"/>
        </w:rPr>
        <w:t>4955</w:t>
      </w:r>
    </w:p>
    <w:p w14:paraId="1AA3DA82" w14:textId="77777777" w:rsidR="00874D47" w:rsidRPr="00E56CDB" w:rsidRDefault="00874D47" w:rsidP="008114E4">
      <w:pPr>
        <w:pStyle w:val="Standard1"/>
        <w:spacing w:line="100" w:lineRule="atLeast"/>
        <w:rPr>
          <w:rFonts w:asciiTheme="minorHAnsi" w:hAnsiTheme="minorHAnsi" w:cstheme="minorHAnsi"/>
          <w:sz w:val="22"/>
          <w:lang w:val="de-DE"/>
        </w:rPr>
      </w:pPr>
    </w:p>
    <w:tbl>
      <w:tblPr>
        <w:tblStyle w:val="TableGrid"/>
        <w:tblW w:w="0" w:type="auto"/>
        <w:tblInd w:w="-5" w:type="dxa"/>
        <w:tblLook w:val="04A0" w:firstRow="1" w:lastRow="0" w:firstColumn="1" w:lastColumn="0" w:noHBand="0" w:noVBand="1"/>
      </w:tblPr>
      <w:tblGrid>
        <w:gridCol w:w="1843"/>
        <w:gridCol w:w="2111"/>
        <w:gridCol w:w="1724"/>
        <w:gridCol w:w="2238"/>
        <w:gridCol w:w="2007"/>
      </w:tblGrid>
      <w:tr w:rsidR="00874D47" w:rsidRPr="00E56CDB" w14:paraId="75A8AF8F" w14:textId="77777777" w:rsidTr="00073FC2">
        <w:tc>
          <w:tcPr>
            <w:tcW w:w="9923" w:type="dxa"/>
            <w:gridSpan w:val="5"/>
          </w:tcPr>
          <w:p w14:paraId="49A5B8A0" w14:textId="706322F7"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hAnsiTheme="minorHAnsi" w:cstheme="minorHAnsi"/>
                <w:sz w:val="22"/>
                <w:lang w:val="de-DE" w:eastAsia="de-DE"/>
              </w:rPr>
              <w:t xml:space="preserve">Übersicht über die Betriebszustände </w:t>
            </w:r>
            <w:r w:rsidR="009A40D0">
              <w:rPr>
                <w:rFonts w:asciiTheme="minorHAnsi" w:hAnsiTheme="minorHAnsi" w:cstheme="minorHAnsi"/>
                <w:sz w:val="22"/>
                <w:lang w:val="de-DE" w:eastAsia="de-DE"/>
              </w:rPr>
              <w:t>des</w:t>
            </w:r>
            <w:r w:rsidRPr="00E56CDB">
              <w:rPr>
                <w:rFonts w:asciiTheme="minorHAnsi" w:hAnsiTheme="minorHAnsi" w:cstheme="minorHAnsi"/>
                <w:sz w:val="22"/>
                <w:lang w:val="de-DE" w:eastAsia="de-DE"/>
              </w:rPr>
              <w:t xml:space="preserve"> Epson </w:t>
            </w:r>
            <w:proofErr w:type="spellStart"/>
            <w:r w:rsidR="00E81D82">
              <w:rPr>
                <w:rFonts w:asciiTheme="minorHAnsi" w:hAnsiTheme="minorHAnsi" w:cstheme="minorHAnsi"/>
                <w:sz w:val="22"/>
                <w:lang w:val="de-DE" w:eastAsia="de-DE"/>
              </w:rPr>
              <w:t>EcoTank</w:t>
            </w:r>
            <w:proofErr w:type="spellEnd"/>
            <w:r w:rsidR="00E81D82">
              <w:rPr>
                <w:rFonts w:asciiTheme="minorHAnsi" w:hAnsiTheme="minorHAnsi" w:cstheme="minorHAnsi"/>
                <w:sz w:val="22"/>
                <w:lang w:val="de-DE" w:eastAsia="de-DE"/>
              </w:rPr>
              <w:t xml:space="preserve"> ET-</w:t>
            </w:r>
            <w:r w:rsidR="00035BA9">
              <w:rPr>
                <w:rFonts w:asciiTheme="minorHAnsi" w:hAnsiTheme="minorHAnsi" w:cstheme="minorHAnsi"/>
                <w:sz w:val="22"/>
                <w:lang w:val="de-DE" w:eastAsia="de-DE"/>
              </w:rPr>
              <w:t>4955</w:t>
            </w:r>
          </w:p>
        </w:tc>
      </w:tr>
      <w:tr w:rsidR="00874D47" w:rsidRPr="00E56CDB" w14:paraId="0BB5C7B6" w14:textId="77777777" w:rsidTr="00073FC2">
        <w:tc>
          <w:tcPr>
            <w:tcW w:w="9923" w:type="dxa"/>
            <w:gridSpan w:val="5"/>
          </w:tcPr>
          <w:p w14:paraId="6363EE31" w14:textId="71529CC1" w:rsidR="00C1430F" w:rsidRPr="00E56CDB" w:rsidRDefault="00874D47" w:rsidP="008114E4">
            <w:pPr>
              <w:pStyle w:val="Standard1"/>
              <w:spacing w:line="100" w:lineRule="atLeast"/>
              <w:rPr>
                <w:rFonts w:asciiTheme="minorHAnsi" w:hAnsiTheme="minorHAnsi" w:cstheme="minorHAnsi"/>
                <w:sz w:val="22"/>
                <w:lang w:val="de-DE"/>
              </w:rPr>
            </w:pPr>
            <w:r w:rsidRPr="00EF7994">
              <w:rPr>
                <w:rFonts w:asciiTheme="minorHAnsi" w:hAnsiTheme="minorHAnsi" w:cstheme="minorHAnsi"/>
                <w:sz w:val="22"/>
                <w:lang w:val="de-DE" w:eastAsia="de-DE"/>
              </w:rPr>
              <w:t xml:space="preserve">Druckgeschwindigkeit </w:t>
            </w:r>
            <w:r w:rsidR="00BE36B8" w:rsidRPr="00EF7994">
              <w:rPr>
                <w:rFonts w:asciiTheme="minorHAnsi" w:hAnsiTheme="minorHAnsi" w:cstheme="minorHAnsi"/>
                <w:sz w:val="22"/>
                <w:lang w:val="de-DE" w:eastAsia="de-DE"/>
              </w:rPr>
              <w:t>im</w:t>
            </w:r>
            <w:r w:rsidRPr="00EF7994">
              <w:rPr>
                <w:rFonts w:asciiTheme="minorHAnsi" w:hAnsiTheme="minorHAnsi" w:cstheme="minorHAnsi"/>
                <w:sz w:val="22"/>
                <w:lang w:val="de-DE" w:eastAsia="de-DE"/>
              </w:rPr>
              <w:t xml:space="preserve"> DIN-A4 Format</w:t>
            </w:r>
            <w:r w:rsidR="00C1430F" w:rsidRPr="00EF7994">
              <w:rPr>
                <w:rFonts w:asciiTheme="minorHAnsi" w:hAnsiTheme="minorHAnsi" w:cstheme="minorHAnsi"/>
                <w:sz w:val="22"/>
                <w:lang w:val="de-DE"/>
              </w:rPr>
              <w:t xml:space="preserve">: </w:t>
            </w:r>
            <w:r w:rsidR="00C23A89">
              <w:rPr>
                <w:rFonts w:asciiTheme="minorHAnsi" w:hAnsiTheme="minorHAnsi" w:cstheme="minorHAnsi"/>
                <w:sz w:val="22"/>
                <w:lang w:val="de-DE"/>
              </w:rPr>
              <w:t>1</w:t>
            </w:r>
            <w:r w:rsidR="00692F53">
              <w:rPr>
                <w:rFonts w:asciiTheme="minorHAnsi" w:hAnsiTheme="minorHAnsi" w:cstheme="minorHAnsi"/>
                <w:sz w:val="22"/>
                <w:lang w:val="de-DE"/>
              </w:rPr>
              <w:t>8</w:t>
            </w:r>
            <w:r w:rsidR="00C1430F" w:rsidRPr="00C473A6">
              <w:rPr>
                <w:rFonts w:asciiTheme="minorHAnsi" w:hAnsiTheme="minorHAnsi" w:cstheme="minorHAnsi"/>
                <w:color w:val="FF0000"/>
                <w:sz w:val="22"/>
                <w:lang w:val="de-DE"/>
              </w:rPr>
              <w:t xml:space="preserve"> </w:t>
            </w:r>
            <w:r w:rsidR="00C1430F" w:rsidRPr="00EF7994">
              <w:rPr>
                <w:rFonts w:asciiTheme="minorHAnsi" w:hAnsiTheme="minorHAnsi" w:cstheme="minorHAnsi"/>
                <w:sz w:val="22"/>
                <w:lang w:val="de-DE"/>
              </w:rPr>
              <w:t xml:space="preserve">Seiten/Minute </w:t>
            </w:r>
            <w:r w:rsidR="00C1430F" w:rsidRPr="00EF7994">
              <w:rPr>
                <w:rFonts w:asciiTheme="minorHAnsi" w:hAnsiTheme="minorHAnsi" w:cstheme="minorHAnsi"/>
                <w:sz w:val="22"/>
                <w:lang w:val="de-DE" w:eastAsia="de-DE"/>
              </w:rPr>
              <w:t>(ISO/IEC 24734)</w:t>
            </w:r>
          </w:p>
        </w:tc>
      </w:tr>
      <w:tr w:rsidR="00874D47" w:rsidRPr="00E56CDB" w14:paraId="71C79052" w14:textId="77777777" w:rsidTr="00073FC2">
        <w:tc>
          <w:tcPr>
            <w:tcW w:w="1843" w:type="dxa"/>
            <w:tcBorders>
              <w:left w:val="nil"/>
              <w:right w:val="nil"/>
            </w:tcBorders>
          </w:tcPr>
          <w:p w14:paraId="5B73B896" w14:textId="77777777" w:rsidR="00874D47" w:rsidRPr="00E56CDB" w:rsidRDefault="00874D47" w:rsidP="008114E4">
            <w:pPr>
              <w:pStyle w:val="Standard1"/>
              <w:spacing w:line="100" w:lineRule="atLeast"/>
              <w:rPr>
                <w:rFonts w:asciiTheme="minorHAnsi" w:hAnsiTheme="minorHAnsi" w:cstheme="minorHAnsi"/>
                <w:sz w:val="22"/>
                <w:lang w:val="de-DE"/>
              </w:rPr>
            </w:pPr>
          </w:p>
        </w:tc>
        <w:tc>
          <w:tcPr>
            <w:tcW w:w="2111" w:type="dxa"/>
            <w:tcBorders>
              <w:left w:val="nil"/>
              <w:right w:val="nil"/>
            </w:tcBorders>
          </w:tcPr>
          <w:p w14:paraId="017D3986" w14:textId="77777777" w:rsidR="00874D47" w:rsidRPr="00E56CDB" w:rsidRDefault="00874D47" w:rsidP="008114E4">
            <w:pPr>
              <w:pStyle w:val="Standard1"/>
              <w:spacing w:line="100" w:lineRule="atLeast"/>
              <w:rPr>
                <w:rFonts w:asciiTheme="minorHAnsi" w:hAnsiTheme="minorHAnsi" w:cstheme="minorHAnsi"/>
                <w:sz w:val="22"/>
                <w:lang w:val="de-DE"/>
              </w:rPr>
            </w:pPr>
          </w:p>
        </w:tc>
        <w:tc>
          <w:tcPr>
            <w:tcW w:w="1724" w:type="dxa"/>
            <w:tcBorders>
              <w:left w:val="nil"/>
              <w:right w:val="nil"/>
            </w:tcBorders>
          </w:tcPr>
          <w:p w14:paraId="3C1473CA" w14:textId="77777777" w:rsidR="00874D47" w:rsidRPr="00E56CDB" w:rsidRDefault="00874D47" w:rsidP="008114E4">
            <w:pPr>
              <w:pStyle w:val="Standard1"/>
              <w:spacing w:line="100" w:lineRule="atLeast"/>
              <w:rPr>
                <w:rFonts w:asciiTheme="minorHAnsi" w:hAnsiTheme="minorHAnsi" w:cstheme="minorHAnsi"/>
                <w:sz w:val="22"/>
                <w:lang w:val="de-DE"/>
              </w:rPr>
            </w:pPr>
          </w:p>
        </w:tc>
        <w:tc>
          <w:tcPr>
            <w:tcW w:w="2238" w:type="dxa"/>
            <w:tcBorders>
              <w:left w:val="nil"/>
              <w:bottom w:val="nil"/>
              <w:right w:val="nil"/>
            </w:tcBorders>
          </w:tcPr>
          <w:p w14:paraId="77AAE95E" w14:textId="77777777" w:rsidR="00874D47" w:rsidRPr="00E56CDB" w:rsidRDefault="00874D47" w:rsidP="008114E4">
            <w:pPr>
              <w:pStyle w:val="Standard1"/>
              <w:spacing w:line="100" w:lineRule="atLeast"/>
              <w:rPr>
                <w:rFonts w:asciiTheme="minorHAnsi" w:hAnsiTheme="minorHAnsi" w:cstheme="minorHAnsi"/>
                <w:sz w:val="22"/>
                <w:lang w:val="de-DE"/>
              </w:rPr>
            </w:pPr>
          </w:p>
        </w:tc>
        <w:tc>
          <w:tcPr>
            <w:tcW w:w="2007" w:type="dxa"/>
            <w:tcBorders>
              <w:left w:val="nil"/>
              <w:bottom w:val="nil"/>
              <w:right w:val="nil"/>
            </w:tcBorders>
          </w:tcPr>
          <w:p w14:paraId="72C7B069" w14:textId="77777777" w:rsidR="00874D47" w:rsidRPr="00E56CDB" w:rsidRDefault="00874D47" w:rsidP="008114E4">
            <w:pPr>
              <w:pStyle w:val="Standard1"/>
              <w:spacing w:line="100" w:lineRule="atLeast"/>
              <w:rPr>
                <w:rFonts w:asciiTheme="minorHAnsi" w:hAnsiTheme="minorHAnsi" w:cstheme="minorHAnsi"/>
                <w:sz w:val="22"/>
                <w:lang w:val="de-DE"/>
              </w:rPr>
            </w:pPr>
          </w:p>
        </w:tc>
      </w:tr>
      <w:tr w:rsidR="00874D47" w:rsidRPr="00E56CDB" w14:paraId="794E8D71" w14:textId="77777777" w:rsidTr="00073FC2">
        <w:tc>
          <w:tcPr>
            <w:tcW w:w="1843" w:type="dxa"/>
          </w:tcPr>
          <w:p w14:paraId="0FF89473" w14:textId="77777777" w:rsidR="00874D47" w:rsidRPr="00E56CDB" w:rsidRDefault="00874D47" w:rsidP="008114E4">
            <w:pPr>
              <w:pStyle w:val="Standard1"/>
              <w:spacing w:line="100" w:lineRule="atLeast"/>
              <w:rPr>
                <w:rFonts w:asciiTheme="minorHAnsi" w:hAnsiTheme="minorHAnsi" w:cstheme="minorHAnsi"/>
                <w:sz w:val="22"/>
              </w:rPr>
            </w:pPr>
            <w:r w:rsidRPr="00E56CDB">
              <w:rPr>
                <w:rFonts w:asciiTheme="minorHAnsi" w:hAnsiTheme="minorHAnsi" w:cstheme="minorHAnsi"/>
                <w:color w:val="000000"/>
                <w:sz w:val="22"/>
                <w:lang w:val="de-DE" w:eastAsia="de-DE"/>
              </w:rPr>
              <w:t>Symbol des Schalters / Tasters</w:t>
            </w:r>
          </w:p>
        </w:tc>
        <w:tc>
          <w:tcPr>
            <w:tcW w:w="2111" w:type="dxa"/>
          </w:tcPr>
          <w:p w14:paraId="4E63C097" w14:textId="77777777"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hAnsiTheme="minorHAnsi" w:cstheme="minorHAnsi"/>
                <w:color w:val="000000"/>
                <w:sz w:val="22"/>
                <w:lang w:val="de-DE" w:eastAsia="de-DE"/>
              </w:rPr>
              <w:t>Betriebszustand</w:t>
            </w:r>
          </w:p>
        </w:tc>
        <w:tc>
          <w:tcPr>
            <w:tcW w:w="1724" w:type="dxa"/>
          </w:tcPr>
          <w:p w14:paraId="63E03F43" w14:textId="5CD77A96"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hAnsiTheme="minorHAnsi" w:cstheme="minorHAnsi"/>
                <w:color w:val="000000"/>
                <w:sz w:val="22"/>
                <w:lang w:val="de-DE" w:eastAsia="de-DE"/>
              </w:rPr>
              <w:t xml:space="preserve">Leistungsaufnahme* </w:t>
            </w:r>
          </w:p>
        </w:tc>
        <w:tc>
          <w:tcPr>
            <w:tcW w:w="2238" w:type="dxa"/>
            <w:tcBorders>
              <w:top w:val="nil"/>
              <w:bottom w:val="nil"/>
              <w:right w:val="nil"/>
            </w:tcBorders>
          </w:tcPr>
          <w:p w14:paraId="2CE7E873" w14:textId="77777777" w:rsidR="00874D47" w:rsidRPr="00E56CDB" w:rsidRDefault="00874D47" w:rsidP="008114E4">
            <w:pPr>
              <w:pStyle w:val="Standard1"/>
              <w:spacing w:line="100" w:lineRule="atLeast"/>
              <w:rPr>
                <w:rFonts w:asciiTheme="minorHAnsi" w:hAnsiTheme="minorHAnsi" w:cstheme="minorHAnsi"/>
                <w:sz w:val="22"/>
                <w:lang w:val="de-DE"/>
              </w:rPr>
            </w:pPr>
          </w:p>
        </w:tc>
        <w:tc>
          <w:tcPr>
            <w:tcW w:w="2007" w:type="dxa"/>
            <w:tcBorders>
              <w:top w:val="nil"/>
              <w:left w:val="nil"/>
              <w:bottom w:val="nil"/>
              <w:right w:val="nil"/>
            </w:tcBorders>
          </w:tcPr>
          <w:p w14:paraId="57CD47F6" w14:textId="77777777" w:rsidR="00874D47" w:rsidRPr="00E56CDB" w:rsidRDefault="00874D47" w:rsidP="008114E4">
            <w:pPr>
              <w:pStyle w:val="Standard1"/>
              <w:spacing w:line="100" w:lineRule="atLeast"/>
              <w:rPr>
                <w:rFonts w:asciiTheme="minorHAnsi" w:hAnsiTheme="minorHAnsi" w:cstheme="minorHAnsi"/>
                <w:sz w:val="22"/>
                <w:lang w:val="de-DE"/>
              </w:rPr>
            </w:pPr>
          </w:p>
        </w:tc>
      </w:tr>
      <w:tr w:rsidR="00874D47" w:rsidRPr="00E56CDB" w14:paraId="4DFA6697" w14:textId="77777777" w:rsidTr="00073FC2">
        <w:tc>
          <w:tcPr>
            <w:tcW w:w="1843" w:type="dxa"/>
          </w:tcPr>
          <w:p w14:paraId="55952987" w14:textId="77777777" w:rsidR="00874D47" w:rsidRPr="00E56CDB" w:rsidRDefault="00874D47" w:rsidP="008114E4">
            <w:pPr>
              <w:pStyle w:val="Standard1"/>
              <w:spacing w:line="100" w:lineRule="atLeast"/>
              <w:rPr>
                <w:rFonts w:asciiTheme="minorHAnsi" w:hAnsiTheme="minorHAnsi" w:cstheme="minorHAnsi"/>
                <w:sz w:val="22"/>
                <w:lang w:val="de-DE"/>
              </w:rPr>
            </w:pPr>
          </w:p>
        </w:tc>
        <w:tc>
          <w:tcPr>
            <w:tcW w:w="2111" w:type="dxa"/>
          </w:tcPr>
          <w:p w14:paraId="5666F516" w14:textId="77777777" w:rsidR="00874D47" w:rsidRPr="00570B7E" w:rsidRDefault="00874D47" w:rsidP="008114E4">
            <w:pPr>
              <w:pStyle w:val="Standard1"/>
              <w:spacing w:line="100" w:lineRule="atLeast"/>
              <w:rPr>
                <w:rFonts w:asciiTheme="minorHAnsi" w:hAnsiTheme="minorHAnsi" w:cstheme="minorHAnsi"/>
                <w:color w:val="000000" w:themeColor="text1"/>
                <w:sz w:val="22"/>
                <w:lang w:val="de-DE"/>
              </w:rPr>
            </w:pPr>
            <w:r w:rsidRPr="00570B7E">
              <w:rPr>
                <w:rFonts w:asciiTheme="minorHAnsi" w:hAnsiTheme="minorHAnsi" w:cstheme="minorHAnsi"/>
                <w:color w:val="000000" w:themeColor="text1"/>
                <w:sz w:val="22"/>
                <w:lang w:val="de-DE" w:eastAsia="de-DE"/>
              </w:rPr>
              <w:t>Höchstmögliche Leistungsaufnahme: beim Einschalten</w:t>
            </w:r>
          </w:p>
        </w:tc>
        <w:tc>
          <w:tcPr>
            <w:tcW w:w="1724" w:type="dxa"/>
          </w:tcPr>
          <w:p w14:paraId="46D52D0D" w14:textId="1B993B21" w:rsidR="00874D47" w:rsidRPr="007C4BF8" w:rsidRDefault="00874D47" w:rsidP="00C46447">
            <w:pPr>
              <w:pStyle w:val="Standard1"/>
              <w:spacing w:line="100" w:lineRule="atLeast"/>
              <w:jc w:val="center"/>
              <w:rPr>
                <w:rFonts w:asciiTheme="minorHAnsi" w:hAnsiTheme="minorHAnsi" w:cstheme="minorHAnsi"/>
                <w:color w:val="FF0000"/>
                <w:sz w:val="22"/>
                <w:lang w:val="de-DE"/>
              </w:rPr>
            </w:pPr>
            <w:r w:rsidRPr="00570B7E">
              <w:rPr>
                <w:rFonts w:asciiTheme="minorHAnsi" w:hAnsiTheme="minorHAnsi" w:cstheme="minorHAnsi"/>
                <w:color w:val="000000" w:themeColor="text1"/>
                <w:sz w:val="22"/>
                <w:lang w:val="de-DE" w:eastAsia="de-DE"/>
              </w:rPr>
              <w:t xml:space="preserve">Max. </w:t>
            </w:r>
            <w:r w:rsidR="00297CD1">
              <w:rPr>
                <w:rFonts w:asciiTheme="minorHAnsi" w:hAnsiTheme="minorHAnsi" w:cstheme="minorHAnsi"/>
                <w:color w:val="000000" w:themeColor="text1"/>
                <w:sz w:val="22"/>
                <w:lang w:val="de-DE" w:eastAsia="de-DE"/>
              </w:rPr>
              <w:t>6</w:t>
            </w:r>
            <w:r w:rsidR="00997AFB">
              <w:rPr>
                <w:rFonts w:asciiTheme="minorHAnsi" w:hAnsiTheme="minorHAnsi" w:cstheme="minorHAnsi"/>
                <w:color w:val="000000" w:themeColor="text1"/>
                <w:sz w:val="22"/>
                <w:lang w:val="de-DE" w:eastAsia="de-DE"/>
              </w:rPr>
              <w:t>8</w:t>
            </w:r>
            <w:r w:rsidR="00497164">
              <w:rPr>
                <w:rFonts w:asciiTheme="minorHAnsi" w:hAnsiTheme="minorHAnsi" w:cstheme="minorHAnsi"/>
                <w:sz w:val="22"/>
                <w:lang w:val="de-DE" w:eastAsia="de-DE"/>
              </w:rPr>
              <w:t xml:space="preserve"> W</w:t>
            </w:r>
          </w:p>
        </w:tc>
        <w:tc>
          <w:tcPr>
            <w:tcW w:w="2238" w:type="dxa"/>
            <w:tcBorders>
              <w:top w:val="nil"/>
              <w:right w:val="nil"/>
            </w:tcBorders>
          </w:tcPr>
          <w:p w14:paraId="7B2E2050" w14:textId="77777777" w:rsidR="00874D47" w:rsidRPr="00E56CDB" w:rsidRDefault="00874D47" w:rsidP="008114E4">
            <w:pPr>
              <w:pStyle w:val="Standard1"/>
              <w:spacing w:line="100" w:lineRule="atLeast"/>
              <w:rPr>
                <w:rFonts w:asciiTheme="minorHAnsi" w:hAnsiTheme="minorHAnsi" w:cstheme="minorHAnsi"/>
                <w:sz w:val="22"/>
                <w:lang w:val="de-DE"/>
              </w:rPr>
            </w:pPr>
          </w:p>
        </w:tc>
        <w:tc>
          <w:tcPr>
            <w:tcW w:w="2007" w:type="dxa"/>
            <w:tcBorders>
              <w:top w:val="nil"/>
              <w:left w:val="nil"/>
              <w:bottom w:val="nil"/>
              <w:right w:val="nil"/>
            </w:tcBorders>
          </w:tcPr>
          <w:p w14:paraId="339AA00A" w14:textId="77777777" w:rsidR="00874D47" w:rsidRPr="00E56CDB" w:rsidRDefault="00874D47" w:rsidP="008114E4">
            <w:pPr>
              <w:pStyle w:val="Standard1"/>
              <w:spacing w:line="100" w:lineRule="atLeast"/>
              <w:rPr>
                <w:rFonts w:asciiTheme="minorHAnsi" w:hAnsiTheme="minorHAnsi" w:cstheme="minorHAnsi"/>
                <w:sz w:val="22"/>
                <w:lang w:val="de-DE"/>
              </w:rPr>
            </w:pPr>
          </w:p>
        </w:tc>
      </w:tr>
      <w:tr w:rsidR="00874D47" w:rsidRPr="00E56CDB" w14:paraId="2B6B0E24" w14:textId="77777777" w:rsidTr="00073FC2">
        <w:tc>
          <w:tcPr>
            <w:tcW w:w="1843" w:type="dxa"/>
          </w:tcPr>
          <w:p w14:paraId="1A3E8939" w14:textId="77777777" w:rsidR="00874D47" w:rsidRPr="00E56CDB" w:rsidRDefault="00874D47" w:rsidP="008114E4">
            <w:pPr>
              <w:pStyle w:val="Standard1"/>
              <w:spacing w:line="100" w:lineRule="atLeast"/>
              <w:rPr>
                <w:rFonts w:asciiTheme="minorHAnsi" w:hAnsiTheme="minorHAnsi" w:cstheme="minorHAnsi"/>
                <w:sz w:val="22"/>
                <w:lang w:val="de-DE"/>
              </w:rPr>
            </w:pPr>
          </w:p>
        </w:tc>
        <w:tc>
          <w:tcPr>
            <w:tcW w:w="2111" w:type="dxa"/>
          </w:tcPr>
          <w:p w14:paraId="6C23056E" w14:textId="4B47CF12" w:rsidR="00874D47" w:rsidRPr="00570B7E" w:rsidRDefault="00C46447" w:rsidP="008114E4">
            <w:pPr>
              <w:pStyle w:val="Standard1"/>
              <w:spacing w:line="100" w:lineRule="atLeast"/>
              <w:rPr>
                <w:rFonts w:asciiTheme="minorHAnsi" w:hAnsiTheme="minorHAnsi" w:cstheme="minorHAnsi"/>
                <w:color w:val="000000" w:themeColor="text1"/>
                <w:sz w:val="22"/>
                <w:lang w:val="de-DE"/>
              </w:rPr>
            </w:pPr>
            <w:r>
              <w:rPr>
                <w:rFonts w:asciiTheme="minorHAnsi" w:hAnsiTheme="minorHAnsi" w:cstheme="minorHAnsi"/>
                <w:color w:val="000000" w:themeColor="text1"/>
                <w:sz w:val="22"/>
                <w:lang w:val="de-DE" w:eastAsia="de-DE"/>
              </w:rPr>
              <w:t>Dr</w:t>
            </w:r>
            <w:r w:rsidR="00906D6B">
              <w:rPr>
                <w:rFonts w:asciiTheme="minorHAnsi" w:hAnsiTheme="minorHAnsi" w:cstheme="minorHAnsi"/>
                <w:color w:val="000000" w:themeColor="text1"/>
                <w:sz w:val="22"/>
                <w:lang w:val="de-DE" w:eastAsia="de-DE"/>
              </w:rPr>
              <w:t>u</w:t>
            </w:r>
            <w:r>
              <w:rPr>
                <w:rFonts w:asciiTheme="minorHAnsi" w:hAnsiTheme="minorHAnsi" w:cstheme="minorHAnsi"/>
                <w:color w:val="000000" w:themeColor="text1"/>
                <w:sz w:val="22"/>
                <w:lang w:val="de-DE" w:eastAsia="de-DE"/>
              </w:rPr>
              <w:t>cken</w:t>
            </w:r>
          </w:p>
        </w:tc>
        <w:tc>
          <w:tcPr>
            <w:tcW w:w="1724" w:type="dxa"/>
          </w:tcPr>
          <w:p w14:paraId="16942FDE" w14:textId="30AE026C" w:rsidR="00874D47" w:rsidRPr="00570B7E" w:rsidRDefault="00997AFB" w:rsidP="00C46447">
            <w:pPr>
              <w:pStyle w:val="Standard1"/>
              <w:spacing w:line="100" w:lineRule="atLeast"/>
              <w:jc w:val="center"/>
              <w:rPr>
                <w:rFonts w:asciiTheme="minorHAnsi" w:hAnsiTheme="minorHAnsi" w:cstheme="minorHAnsi"/>
                <w:color w:val="000000" w:themeColor="text1"/>
                <w:sz w:val="22"/>
                <w:lang w:val="de-DE"/>
              </w:rPr>
            </w:pPr>
            <w:r>
              <w:rPr>
                <w:rFonts w:asciiTheme="minorHAnsi" w:hAnsiTheme="minorHAnsi" w:cstheme="minorHAnsi"/>
                <w:sz w:val="22"/>
                <w:lang w:val="de-DE" w:eastAsia="ja-JP"/>
              </w:rPr>
              <w:t>57</w:t>
            </w:r>
            <w:r w:rsidR="00682F63">
              <w:rPr>
                <w:rFonts w:asciiTheme="minorHAnsi" w:hAnsiTheme="minorHAnsi" w:cstheme="minorHAnsi"/>
                <w:sz w:val="22"/>
                <w:lang w:val="de-DE" w:eastAsia="ja-JP"/>
              </w:rPr>
              <w:t xml:space="preserve"> </w:t>
            </w:r>
            <w:r w:rsidR="00497164" w:rsidRPr="00497164">
              <w:rPr>
                <w:rFonts w:asciiTheme="minorHAnsi" w:hAnsiTheme="minorHAnsi" w:cstheme="minorHAnsi"/>
                <w:color w:val="000000" w:themeColor="text1"/>
                <w:sz w:val="22"/>
                <w:lang w:val="de-DE" w:eastAsia="de-DE"/>
              </w:rPr>
              <w:t>W</w:t>
            </w:r>
          </w:p>
        </w:tc>
        <w:tc>
          <w:tcPr>
            <w:tcW w:w="2238" w:type="dxa"/>
          </w:tcPr>
          <w:p w14:paraId="4DFD287F" w14:textId="77777777"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hAnsiTheme="minorHAnsi" w:cstheme="minorHAnsi"/>
                <w:sz w:val="22"/>
                <w:lang w:val="de-DE" w:eastAsia="de-DE"/>
              </w:rPr>
              <w:t>Aktivierungszeit **</w:t>
            </w:r>
          </w:p>
        </w:tc>
        <w:tc>
          <w:tcPr>
            <w:tcW w:w="2007" w:type="dxa"/>
            <w:tcBorders>
              <w:top w:val="nil"/>
              <w:right w:val="nil"/>
            </w:tcBorders>
          </w:tcPr>
          <w:p w14:paraId="0407699B" w14:textId="77777777" w:rsidR="00874D47" w:rsidRPr="00E56CDB" w:rsidRDefault="00874D47" w:rsidP="008114E4">
            <w:pPr>
              <w:pStyle w:val="Standard1"/>
              <w:spacing w:line="100" w:lineRule="atLeast"/>
              <w:rPr>
                <w:rFonts w:asciiTheme="minorHAnsi" w:hAnsiTheme="minorHAnsi" w:cstheme="minorHAnsi"/>
                <w:sz w:val="22"/>
                <w:lang w:val="de-DE"/>
              </w:rPr>
            </w:pPr>
          </w:p>
        </w:tc>
      </w:tr>
      <w:tr w:rsidR="00677DE1" w:rsidRPr="00E56CDB" w14:paraId="359AA8DE" w14:textId="77777777" w:rsidTr="00073FC2">
        <w:tc>
          <w:tcPr>
            <w:tcW w:w="1843" w:type="dxa"/>
          </w:tcPr>
          <w:p w14:paraId="6D4CB2DC" w14:textId="77777777" w:rsidR="00677DE1" w:rsidRPr="00E56CDB" w:rsidRDefault="00677DE1" w:rsidP="008114E4">
            <w:pPr>
              <w:pStyle w:val="Standard1"/>
              <w:spacing w:line="100" w:lineRule="atLeast"/>
              <w:rPr>
                <w:rFonts w:asciiTheme="minorHAnsi" w:hAnsiTheme="minorHAnsi" w:cstheme="minorHAnsi"/>
                <w:sz w:val="22"/>
                <w:lang w:val="de-DE"/>
              </w:rPr>
            </w:pPr>
          </w:p>
        </w:tc>
        <w:tc>
          <w:tcPr>
            <w:tcW w:w="2111" w:type="dxa"/>
          </w:tcPr>
          <w:p w14:paraId="32769BC2" w14:textId="1EE1172F" w:rsidR="00677DE1" w:rsidRPr="00570B7E" w:rsidRDefault="00677DE1" w:rsidP="008114E4">
            <w:pPr>
              <w:pStyle w:val="Standard1"/>
              <w:spacing w:line="100" w:lineRule="atLeast"/>
              <w:rPr>
                <w:rFonts w:asciiTheme="minorHAnsi" w:hAnsiTheme="minorHAnsi" w:cstheme="minorHAnsi"/>
                <w:color w:val="000000" w:themeColor="text1"/>
                <w:sz w:val="22"/>
                <w:lang w:val="de-DE" w:eastAsia="de-DE"/>
              </w:rPr>
            </w:pPr>
            <w:r w:rsidRPr="00570B7E">
              <w:rPr>
                <w:rFonts w:asciiTheme="minorHAnsi" w:hAnsiTheme="minorHAnsi" w:cstheme="minorHAnsi"/>
                <w:color w:val="000000" w:themeColor="text1"/>
                <w:sz w:val="22"/>
                <w:lang w:val="de-DE" w:eastAsia="de-DE"/>
              </w:rPr>
              <w:t>Bereitschaft modus</w:t>
            </w:r>
          </w:p>
        </w:tc>
        <w:tc>
          <w:tcPr>
            <w:tcW w:w="1724" w:type="dxa"/>
          </w:tcPr>
          <w:p w14:paraId="0B422271" w14:textId="10F7730A" w:rsidR="00677DE1" w:rsidRPr="00570B7E" w:rsidRDefault="00297CD1" w:rsidP="00C46447">
            <w:pPr>
              <w:pStyle w:val="Standard1"/>
              <w:spacing w:line="100" w:lineRule="atLeast"/>
              <w:jc w:val="center"/>
              <w:rPr>
                <w:rFonts w:asciiTheme="minorHAnsi" w:hAnsiTheme="minorHAnsi" w:cstheme="minorHAnsi"/>
                <w:color w:val="000000" w:themeColor="text1"/>
                <w:sz w:val="22"/>
                <w:lang w:val="de-DE" w:eastAsia="de-DE"/>
              </w:rPr>
            </w:pPr>
            <w:r>
              <w:rPr>
                <w:rFonts w:asciiTheme="minorHAnsi" w:hAnsiTheme="minorHAnsi" w:cstheme="minorHAnsi"/>
                <w:sz w:val="22"/>
                <w:lang w:val="de-DE" w:eastAsia="de-DE"/>
              </w:rPr>
              <w:t>6,5</w:t>
            </w:r>
            <w:r w:rsidR="00497164">
              <w:rPr>
                <w:rFonts w:asciiTheme="minorHAnsi" w:hAnsiTheme="minorHAnsi" w:cstheme="minorHAnsi"/>
                <w:sz w:val="22"/>
                <w:lang w:val="de-DE" w:eastAsia="de-DE"/>
              </w:rPr>
              <w:t xml:space="preserve"> W</w:t>
            </w:r>
          </w:p>
        </w:tc>
        <w:tc>
          <w:tcPr>
            <w:tcW w:w="2238" w:type="dxa"/>
          </w:tcPr>
          <w:p w14:paraId="03300F0A" w14:textId="10D035CC" w:rsidR="00677DE1" w:rsidRPr="00570B7E" w:rsidRDefault="00677DE1" w:rsidP="00C46447">
            <w:pPr>
              <w:pStyle w:val="Standard1"/>
              <w:spacing w:line="100" w:lineRule="atLeast"/>
              <w:jc w:val="center"/>
              <w:rPr>
                <w:rFonts w:asciiTheme="minorHAnsi" w:hAnsiTheme="minorHAnsi" w:cstheme="minorHAnsi"/>
                <w:color w:val="000000" w:themeColor="text1"/>
                <w:sz w:val="22"/>
                <w:lang w:val="de-DE" w:eastAsia="de-DE"/>
              </w:rPr>
            </w:pPr>
            <w:r w:rsidRPr="00570B7E">
              <w:rPr>
                <w:rFonts w:asciiTheme="minorHAnsi" w:hAnsiTheme="minorHAnsi" w:cstheme="minorHAnsi"/>
                <w:color w:val="000000" w:themeColor="text1"/>
                <w:sz w:val="22"/>
                <w:lang w:val="de-DE" w:eastAsia="de-DE"/>
              </w:rPr>
              <w:t>0 min</w:t>
            </w:r>
          </w:p>
        </w:tc>
        <w:tc>
          <w:tcPr>
            <w:tcW w:w="2007" w:type="dxa"/>
          </w:tcPr>
          <w:p w14:paraId="65BD98C5" w14:textId="05FFBB30" w:rsidR="00677DE1" w:rsidRPr="00B45318" w:rsidRDefault="00073FC2" w:rsidP="008114E4">
            <w:pPr>
              <w:pStyle w:val="Standard1"/>
              <w:spacing w:line="100" w:lineRule="atLeast"/>
              <w:rPr>
                <w:rFonts w:asciiTheme="minorHAnsi" w:hAnsiTheme="minorHAnsi" w:cstheme="minorHAnsi"/>
                <w:sz w:val="22"/>
                <w:lang w:val="de-DE"/>
              </w:rPr>
            </w:pPr>
            <w:r w:rsidRPr="00B45318">
              <w:rPr>
                <w:rFonts w:asciiTheme="minorHAnsi" w:hAnsiTheme="minorHAnsi" w:cstheme="minorHAnsi"/>
                <w:sz w:val="22"/>
                <w:lang w:val="de-DE"/>
              </w:rPr>
              <w:t xml:space="preserve">Rückkehrzeiten </w:t>
            </w:r>
            <w:r w:rsidRPr="00B45318">
              <w:rPr>
                <w:rFonts w:asciiTheme="minorHAnsi" w:hAnsiTheme="minorHAnsi" w:cstheme="minorHAnsi"/>
                <w:color w:val="000000"/>
                <w:sz w:val="22"/>
                <w:lang w:val="de-DE" w:eastAsia="de-DE"/>
              </w:rPr>
              <w:t>***</w:t>
            </w:r>
          </w:p>
        </w:tc>
      </w:tr>
      <w:tr w:rsidR="00874D47" w:rsidRPr="00E56CDB" w14:paraId="07F4842C" w14:textId="77777777" w:rsidTr="00073FC2">
        <w:tc>
          <w:tcPr>
            <w:tcW w:w="1843" w:type="dxa"/>
          </w:tcPr>
          <w:p w14:paraId="450A42B6" w14:textId="028BB60B" w:rsidR="00874D47" w:rsidRPr="00E56CDB" w:rsidRDefault="00874D47" w:rsidP="008114E4">
            <w:pPr>
              <w:pStyle w:val="Standard1"/>
              <w:spacing w:line="100" w:lineRule="atLeast"/>
              <w:rPr>
                <w:rFonts w:asciiTheme="minorHAnsi" w:hAnsiTheme="minorHAnsi" w:cstheme="minorHAnsi"/>
                <w:sz w:val="22"/>
                <w:lang w:val="de-DE"/>
              </w:rPr>
            </w:pPr>
          </w:p>
        </w:tc>
        <w:tc>
          <w:tcPr>
            <w:tcW w:w="2111" w:type="dxa"/>
          </w:tcPr>
          <w:p w14:paraId="35AE0C78" w14:textId="4572805F" w:rsidR="00874D47" w:rsidRPr="00570B7E" w:rsidRDefault="00B45318" w:rsidP="008114E4">
            <w:pPr>
              <w:pStyle w:val="Standard1"/>
              <w:spacing w:line="100" w:lineRule="atLeast"/>
              <w:rPr>
                <w:rFonts w:asciiTheme="minorHAnsi" w:hAnsiTheme="minorHAnsi" w:cstheme="minorHAnsi"/>
                <w:color w:val="000000" w:themeColor="text1"/>
                <w:sz w:val="22"/>
                <w:lang w:val="de-DE"/>
              </w:rPr>
            </w:pPr>
            <w:r w:rsidRPr="00570B7E">
              <w:rPr>
                <w:rFonts w:asciiTheme="minorHAnsi" w:hAnsiTheme="minorHAnsi" w:cstheme="minorHAnsi"/>
                <w:color w:val="000000" w:themeColor="text1"/>
                <w:sz w:val="22"/>
                <w:lang w:val="de-DE" w:eastAsia="de-DE"/>
              </w:rPr>
              <w:t>Sparmodus</w:t>
            </w:r>
          </w:p>
        </w:tc>
        <w:tc>
          <w:tcPr>
            <w:tcW w:w="1724" w:type="dxa"/>
          </w:tcPr>
          <w:p w14:paraId="712134F4" w14:textId="33D59FB7" w:rsidR="00874D47" w:rsidRPr="00570B7E" w:rsidRDefault="00AB71E8" w:rsidP="00C46447">
            <w:pPr>
              <w:pStyle w:val="Standard1"/>
              <w:spacing w:line="100" w:lineRule="atLeast"/>
              <w:jc w:val="center"/>
              <w:rPr>
                <w:rFonts w:asciiTheme="minorHAnsi" w:hAnsiTheme="minorHAnsi" w:cstheme="minorHAnsi"/>
                <w:color w:val="000000" w:themeColor="text1"/>
                <w:sz w:val="22"/>
                <w:lang w:val="de-DE"/>
              </w:rPr>
            </w:pPr>
            <w:r>
              <w:rPr>
                <w:rFonts w:asciiTheme="minorHAnsi" w:hAnsiTheme="minorHAnsi" w:cstheme="minorHAnsi"/>
                <w:sz w:val="22"/>
                <w:lang w:val="de-DE" w:eastAsia="de-DE"/>
              </w:rPr>
              <w:t>0,</w:t>
            </w:r>
            <w:r w:rsidR="00D210C3">
              <w:rPr>
                <w:rFonts w:asciiTheme="minorHAnsi" w:hAnsiTheme="minorHAnsi" w:cstheme="minorHAnsi"/>
                <w:sz w:val="22"/>
                <w:lang w:val="de-DE" w:eastAsia="de-DE"/>
              </w:rPr>
              <w:t>6</w:t>
            </w:r>
            <w:r w:rsidR="00874D47" w:rsidRPr="00776096">
              <w:rPr>
                <w:rFonts w:asciiTheme="minorHAnsi" w:hAnsiTheme="minorHAnsi" w:cstheme="minorHAnsi"/>
                <w:sz w:val="22"/>
                <w:lang w:val="de-DE" w:eastAsia="de-DE"/>
              </w:rPr>
              <w:t xml:space="preserve"> </w:t>
            </w:r>
            <w:r w:rsidR="00497164">
              <w:rPr>
                <w:rFonts w:asciiTheme="minorHAnsi" w:hAnsiTheme="minorHAnsi" w:cstheme="minorHAnsi"/>
                <w:sz w:val="22"/>
                <w:lang w:val="de-DE" w:eastAsia="de-DE"/>
              </w:rPr>
              <w:t>W</w:t>
            </w:r>
          </w:p>
        </w:tc>
        <w:tc>
          <w:tcPr>
            <w:tcW w:w="2238" w:type="dxa"/>
          </w:tcPr>
          <w:p w14:paraId="21F95AEB" w14:textId="3497166D" w:rsidR="00874D47" w:rsidRPr="007C4BF8" w:rsidRDefault="00AB71E8" w:rsidP="00C46447">
            <w:pPr>
              <w:pStyle w:val="Standard1"/>
              <w:spacing w:line="100" w:lineRule="atLeast"/>
              <w:jc w:val="center"/>
              <w:rPr>
                <w:rFonts w:asciiTheme="minorHAnsi" w:hAnsiTheme="minorHAnsi" w:cstheme="minorHAnsi"/>
                <w:color w:val="FF0000"/>
                <w:sz w:val="22"/>
                <w:lang w:val="de-DE"/>
              </w:rPr>
            </w:pPr>
            <w:r>
              <w:rPr>
                <w:rFonts w:asciiTheme="minorHAnsi" w:hAnsiTheme="minorHAnsi" w:cstheme="minorHAnsi"/>
                <w:sz w:val="22"/>
                <w:lang w:val="de-DE" w:eastAsia="ja-JP"/>
              </w:rPr>
              <w:t>1</w:t>
            </w:r>
            <w:r w:rsidR="00073FC2" w:rsidRPr="00570B7E">
              <w:rPr>
                <w:rFonts w:asciiTheme="minorHAnsi" w:hAnsiTheme="minorHAnsi" w:cstheme="minorHAnsi"/>
                <w:color w:val="000000" w:themeColor="text1"/>
                <w:sz w:val="22"/>
                <w:lang w:val="de-DE" w:eastAsia="ja-JP"/>
              </w:rPr>
              <w:t xml:space="preserve"> </w:t>
            </w:r>
            <w:r w:rsidR="00073FC2" w:rsidRPr="00570B7E">
              <w:rPr>
                <w:rFonts w:asciiTheme="minorHAnsi" w:hAnsiTheme="minorHAnsi" w:cstheme="minorHAnsi"/>
                <w:color w:val="000000" w:themeColor="text1"/>
                <w:sz w:val="22"/>
                <w:lang w:val="de-DE" w:eastAsia="de-DE"/>
              </w:rPr>
              <w:t>min (1-</w:t>
            </w:r>
            <w:r>
              <w:rPr>
                <w:rFonts w:asciiTheme="minorHAnsi" w:hAnsiTheme="minorHAnsi" w:cstheme="minorHAnsi"/>
                <w:color w:val="000000" w:themeColor="text1"/>
                <w:sz w:val="22"/>
                <w:lang w:val="de-DE" w:eastAsia="de-DE"/>
              </w:rPr>
              <w:t>60</w:t>
            </w:r>
            <w:r w:rsidR="00073FC2" w:rsidRPr="00570B7E">
              <w:rPr>
                <w:rFonts w:asciiTheme="minorHAnsi" w:hAnsiTheme="minorHAnsi" w:cstheme="minorHAnsi"/>
                <w:color w:val="000000" w:themeColor="text1"/>
                <w:sz w:val="22"/>
                <w:lang w:val="de-DE" w:eastAsia="de-DE"/>
              </w:rPr>
              <w:t>)</w:t>
            </w:r>
          </w:p>
        </w:tc>
        <w:tc>
          <w:tcPr>
            <w:tcW w:w="2007" w:type="dxa"/>
          </w:tcPr>
          <w:p w14:paraId="7621C0F6" w14:textId="2BBB2DB8" w:rsidR="00874D47" w:rsidRPr="007C4BF8" w:rsidRDefault="009710D6" w:rsidP="00C46447">
            <w:pPr>
              <w:pStyle w:val="Standard1"/>
              <w:spacing w:line="100" w:lineRule="atLeast"/>
              <w:jc w:val="center"/>
              <w:rPr>
                <w:rFonts w:asciiTheme="minorHAnsi" w:hAnsiTheme="minorHAnsi" w:cstheme="minorHAnsi"/>
                <w:color w:val="FF0000"/>
                <w:sz w:val="22"/>
                <w:lang w:val="de-DE"/>
              </w:rPr>
            </w:pPr>
            <w:r>
              <w:rPr>
                <w:rFonts w:asciiTheme="minorHAnsi" w:hAnsiTheme="minorHAnsi" w:cstheme="minorHAnsi"/>
                <w:sz w:val="22"/>
                <w:lang w:val="de-DE"/>
              </w:rPr>
              <w:t>2</w:t>
            </w:r>
            <w:r w:rsidR="00073FC2" w:rsidRPr="00AF45BB">
              <w:rPr>
                <w:rFonts w:asciiTheme="minorHAnsi" w:hAnsiTheme="minorHAnsi" w:cstheme="minorHAnsi"/>
                <w:color w:val="FF0000"/>
                <w:sz w:val="22"/>
                <w:lang w:val="de-DE"/>
              </w:rPr>
              <w:t xml:space="preserve"> </w:t>
            </w:r>
            <w:proofErr w:type="spellStart"/>
            <w:r w:rsidR="00073FC2" w:rsidRPr="00570B7E">
              <w:rPr>
                <w:rFonts w:asciiTheme="minorHAnsi" w:hAnsiTheme="minorHAnsi" w:cstheme="minorHAnsi"/>
                <w:color w:val="000000" w:themeColor="text1"/>
                <w:sz w:val="22"/>
                <w:lang w:val="de-DE"/>
              </w:rPr>
              <w:t>sek</w:t>
            </w:r>
            <w:proofErr w:type="spellEnd"/>
          </w:p>
        </w:tc>
      </w:tr>
      <w:tr w:rsidR="00073FC2" w:rsidRPr="00E56CDB" w14:paraId="6B1C9737" w14:textId="77777777" w:rsidTr="00073FC2">
        <w:tc>
          <w:tcPr>
            <w:tcW w:w="1843" w:type="dxa"/>
            <w:vAlign w:val="center"/>
          </w:tcPr>
          <w:p w14:paraId="4A7F478D" w14:textId="29A9FDF0" w:rsidR="00073FC2" w:rsidRPr="00E56CDB" w:rsidRDefault="00073FC2" w:rsidP="00073FC2">
            <w:pPr>
              <w:pStyle w:val="Standard1"/>
              <w:spacing w:line="100" w:lineRule="atLeast"/>
              <w:rPr>
                <w:rFonts w:asciiTheme="minorHAnsi" w:hAnsiTheme="minorHAnsi" w:cstheme="minorHAnsi"/>
                <w:sz w:val="22"/>
                <w:lang w:val="de-DE"/>
              </w:rPr>
            </w:pPr>
            <w:r w:rsidRPr="00E56CDB">
              <w:rPr>
                <w:rFonts w:asciiTheme="minorHAnsi" w:hAnsiTheme="minorHAnsi" w:cstheme="minorHAnsi"/>
                <w:noProof/>
                <w:sz w:val="22"/>
              </w:rPr>
              <w:drawing>
                <wp:inline distT="0" distB="0" distL="0" distR="0" wp14:anchorId="797FA56B" wp14:editId="490F1406">
                  <wp:extent cx="175910" cy="204826"/>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328" cy="207642"/>
                          </a:xfrm>
                          <a:prstGeom prst="rect">
                            <a:avLst/>
                          </a:prstGeom>
                          <a:noFill/>
                          <a:ln>
                            <a:noFill/>
                          </a:ln>
                        </pic:spPr>
                      </pic:pic>
                    </a:graphicData>
                  </a:graphic>
                </wp:inline>
              </w:drawing>
            </w:r>
          </w:p>
        </w:tc>
        <w:tc>
          <w:tcPr>
            <w:tcW w:w="2111" w:type="dxa"/>
          </w:tcPr>
          <w:p w14:paraId="0FE8D593" w14:textId="5BBDCFC0" w:rsidR="00073FC2" w:rsidRPr="00570B7E" w:rsidRDefault="00073FC2" w:rsidP="008114E4">
            <w:pPr>
              <w:pStyle w:val="Standard1"/>
              <w:spacing w:line="100" w:lineRule="atLeast"/>
              <w:rPr>
                <w:rFonts w:asciiTheme="minorHAnsi" w:hAnsiTheme="minorHAnsi" w:cstheme="minorHAnsi"/>
                <w:color w:val="000000" w:themeColor="text1"/>
                <w:sz w:val="22"/>
                <w:lang w:val="de-DE" w:eastAsia="de-DE"/>
              </w:rPr>
            </w:pPr>
            <w:r w:rsidRPr="00570B7E">
              <w:rPr>
                <w:rFonts w:asciiTheme="minorHAnsi" w:hAnsiTheme="minorHAnsi" w:cstheme="minorHAnsi"/>
                <w:color w:val="000000" w:themeColor="text1"/>
                <w:sz w:val="22"/>
                <w:lang w:val="de-DE" w:eastAsia="de-DE"/>
              </w:rPr>
              <w:t>Schalter-Aus</w:t>
            </w:r>
          </w:p>
        </w:tc>
        <w:tc>
          <w:tcPr>
            <w:tcW w:w="1724" w:type="dxa"/>
          </w:tcPr>
          <w:p w14:paraId="72562AB6" w14:textId="70067AAD" w:rsidR="00073FC2" w:rsidRPr="00570B7E" w:rsidRDefault="0097711F" w:rsidP="00C46447">
            <w:pPr>
              <w:pStyle w:val="Standard1"/>
              <w:spacing w:line="100" w:lineRule="atLeast"/>
              <w:jc w:val="center"/>
              <w:rPr>
                <w:rFonts w:asciiTheme="minorHAnsi" w:hAnsiTheme="minorHAnsi" w:cstheme="minorHAnsi"/>
                <w:b/>
                <w:bCs/>
                <w:color w:val="000000" w:themeColor="text1"/>
                <w:sz w:val="22"/>
                <w:lang w:val="de-DE" w:eastAsia="de-DE"/>
              </w:rPr>
            </w:pPr>
            <w:r>
              <w:rPr>
                <w:rFonts w:asciiTheme="minorHAnsi" w:hAnsiTheme="minorHAnsi" w:cstheme="minorHAnsi"/>
                <w:bCs/>
                <w:sz w:val="22"/>
                <w:lang w:val="de-DE" w:eastAsia="ja-JP"/>
              </w:rPr>
              <w:t>0,</w:t>
            </w:r>
            <w:r w:rsidR="00601AB0">
              <w:rPr>
                <w:rFonts w:asciiTheme="minorHAnsi" w:hAnsiTheme="minorHAnsi" w:cstheme="minorHAnsi"/>
                <w:bCs/>
                <w:sz w:val="22"/>
                <w:lang w:val="de-DE" w:eastAsia="ja-JP"/>
              </w:rPr>
              <w:t>1</w:t>
            </w:r>
            <w:r w:rsidR="00073FC2" w:rsidRPr="00207B4C">
              <w:rPr>
                <w:rFonts w:asciiTheme="minorHAnsi" w:hAnsiTheme="minorHAnsi" w:cstheme="minorHAnsi"/>
                <w:bCs/>
                <w:sz w:val="22"/>
                <w:lang w:val="de-DE" w:eastAsia="ja-JP"/>
              </w:rPr>
              <w:t xml:space="preserve"> </w:t>
            </w:r>
            <w:r w:rsidR="00497164">
              <w:rPr>
                <w:rFonts w:asciiTheme="minorHAnsi" w:hAnsiTheme="minorHAnsi" w:cstheme="minorHAnsi"/>
                <w:bCs/>
                <w:sz w:val="22"/>
                <w:lang w:val="de-DE" w:eastAsia="ja-JP"/>
              </w:rPr>
              <w:t>W</w:t>
            </w:r>
          </w:p>
        </w:tc>
        <w:tc>
          <w:tcPr>
            <w:tcW w:w="2238" w:type="dxa"/>
          </w:tcPr>
          <w:p w14:paraId="6EB17ECD" w14:textId="19C4ADC3" w:rsidR="00073FC2" w:rsidRPr="00570B7E" w:rsidRDefault="008715AD" w:rsidP="00C46447">
            <w:pPr>
              <w:pStyle w:val="Standard1"/>
              <w:spacing w:line="100" w:lineRule="atLeast"/>
              <w:jc w:val="center"/>
              <w:rPr>
                <w:rFonts w:asciiTheme="minorHAnsi" w:hAnsiTheme="minorHAnsi" w:cstheme="minorHAnsi"/>
                <w:b/>
                <w:bCs/>
                <w:color w:val="000000" w:themeColor="text1"/>
                <w:sz w:val="22"/>
                <w:lang w:val="de-DE" w:eastAsia="de-DE"/>
              </w:rPr>
            </w:pPr>
            <w:r w:rsidRPr="00E56CDB">
              <w:rPr>
                <w:rFonts w:asciiTheme="minorHAnsi" w:hAnsiTheme="minorHAnsi" w:cstheme="minorHAnsi"/>
                <w:sz w:val="22"/>
                <w:lang w:val="de-DE" w:eastAsia="de-DE"/>
              </w:rPr>
              <w:t>Schalterbetätigung</w:t>
            </w:r>
          </w:p>
        </w:tc>
        <w:tc>
          <w:tcPr>
            <w:tcW w:w="2007" w:type="dxa"/>
          </w:tcPr>
          <w:p w14:paraId="2A5A73E3" w14:textId="735D055F" w:rsidR="00073FC2" w:rsidRPr="00570B7E" w:rsidRDefault="00073FC2" w:rsidP="00C46447">
            <w:pPr>
              <w:pStyle w:val="Standard1"/>
              <w:spacing w:line="100" w:lineRule="atLeast"/>
              <w:jc w:val="center"/>
              <w:rPr>
                <w:rFonts w:asciiTheme="minorHAnsi" w:hAnsiTheme="minorHAnsi" w:cstheme="minorHAnsi"/>
                <w:color w:val="000000" w:themeColor="text1"/>
                <w:sz w:val="22"/>
                <w:lang w:val="de-DE"/>
              </w:rPr>
            </w:pPr>
            <w:r w:rsidRPr="00570B7E">
              <w:rPr>
                <w:rFonts w:asciiTheme="minorHAnsi" w:hAnsiTheme="minorHAnsi" w:cstheme="minorHAnsi"/>
                <w:b/>
                <w:bCs/>
                <w:color w:val="000000" w:themeColor="text1"/>
                <w:sz w:val="22"/>
                <w:lang w:val="de-DE"/>
              </w:rPr>
              <w:t>-</w:t>
            </w:r>
          </w:p>
        </w:tc>
      </w:tr>
      <w:tr w:rsidR="00874D47" w:rsidRPr="00E56CDB" w14:paraId="4CB151D6" w14:textId="77777777" w:rsidTr="00073FC2">
        <w:tc>
          <w:tcPr>
            <w:tcW w:w="1843" w:type="dxa"/>
            <w:tcBorders>
              <w:left w:val="nil"/>
              <w:right w:val="nil"/>
            </w:tcBorders>
          </w:tcPr>
          <w:p w14:paraId="172EF77B" w14:textId="77777777" w:rsidR="00874D47" w:rsidRPr="00E56CDB" w:rsidRDefault="00874D47" w:rsidP="008114E4">
            <w:pPr>
              <w:pStyle w:val="Standard1"/>
              <w:spacing w:line="100" w:lineRule="atLeast"/>
              <w:rPr>
                <w:rFonts w:asciiTheme="minorHAnsi" w:hAnsiTheme="minorHAnsi" w:cstheme="minorHAnsi"/>
                <w:noProof/>
                <w:sz w:val="22"/>
                <w:lang w:val="de-DE"/>
              </w:rPr>
            </w:pPr>
          </w:p>
        </w:tc>
        <w:tc>
          <w:tcPr>
            <w:tcW w:w="2111" w:type="dxa"/>
            <w:tcBorders>
              <w:left w:val="nil"/>
              <w:right w:val="nil"/>
            </w:tcBorders>
          </w:tcPr>
          <w:p w14:paraId="7FD8F788" w14:textId="77777777" w:rsidR="00874D47" w:rsidRPr="00E56CDB" w:rsidRDefault="00874D47" w:rsidP="008114E4">
            <w:pPr>
              <w:pStyle w:val="Standard1"/>
              <w:spacing w:line="100" w:lineRule="atLeast"/>
              <w:rPr>
                <w:rFonts w:asciiTheme="minorHAnsi" w:hAnsiTheme="minorHAnsi" w:cstheme="minorHAnsi"/>
                <w:sz w:val="22"/>
                <w:lang w:val="de-DE" w:eastAsia="de-DE"/>
              </w:rPr>
            </w:pPr>
          </w:p>
        </w:tc>
        <w:tc>
          <w:tcPr>
            <w:tcW w:w="1724" w:type="dxa"/>
            <w:tcBorders>
              <w:left w:val="nil"/>
              <w:right w:val="nil"/>
            </w:tcBorders>
          </w:tcPr>
          <w:p w14:paraId="419D120B" w14:textId="77777777" w:rsidR="00874D47" w:rsidRPr="00E56CDB" w:rsidRDefault="00874D47" w:rsidP="008114E4">
            <w:pPr>
              <w:pStyle w:val="Standard1"/>
              <w:spacing w:line="100" w:lineRule="atLeast"/>
              <w:rPr>
                <w:rFonts w:asciiTheme="minorHAnsi" w:hAnsiTheme="minorHAnsi" w:cstheme="minorHAnsi"/>
                <w:b/>
                <w:sz w:val="22"/>
                <w:lang w:val="de-DE" w:eastAsia="ja-JP"/>
              </w:rPr>
            </w:pPr>
          </w:p>
        </w:tc>
        <w:tc>
          <w:tcPr>
            <w:tcW w:w="2238" w:type="dxa"/>
            <w:tcBorders>
              <w:left w:val="nil"/>
              <w:right w:val="nil"/>
            </w:tcBorders>
          </w:tcPr>
          <w:p w14:paraId="41CA10BB" w14:textId="77777777" w:rsidR="00874D47" w:rsidRPr="00E56CDB" w:rsidRDefault="00874D47" w:rsidP="008114E4">
            <w:pPr>
              <w:pStyle w:val="Standard1"/>
              <w:spacing w:line="100" w:lineRule="atLeast"/>
              <w:rPr>
                <w:rFonts w:asciiTheme="minorHAnsi" w:hAnsiTheme="minorHAnsi" w:cstheme="minorHAnsi"/>
                <w:sz w:val="22"/>
                <w:lang w:val="de-DE" w:eastAsia="de-DE"/>
              </w:rPr>
            </w:pPr>
          </w:p>
        </w:tc>
        <w:tc>
          <w:tcPr>
            <w:tcW w:w="2007" w:type="dxa"/>
            <w:tcBorders>
              <w:left w:val="nil"/>
              <w:right w:val="nil"/>
            </w:tcBorders>
          </w:tcPr>
          <w:p w14:paraId="7FF09C83" w14:textId="77777777" w:rsidR="00874D47" w:rsidRPr="00E56CDB" w:rsidRDefault="00874D47" w:rsidP="008114E4">
            <w:pPr>
              <w:pStyle w:val="Standard1"/>
              <w:spacing w:line="100" w:lineRule="atLeast"/>
              <w:rPr>
                <w:rFonts w:asciiTheme="minorHAnsi" w:hAnsiTheme="minorHAnsi" w:cstheme="minorHAnsi"/>
                <w:sz w:val="22"/>
                <w:lang w:val="de-DE"/>
              </w:rPr>
            </w:pPr>
          </w:p>
        </w:tc>
      </w:tr>
      <w:tr w:rsidR="00874D47" w:rsidRPr="00E56CDB" w14:paraId="37CBB63A" w14:textId="77777777" w:rsidTr="00073FC2">
        <w:tc>
          <w:tcPr>
            <w:tcW w:w="9923" w:type="dxa"/>
            <w:gridSpan w:val="5"/>
            <w:vAlign w:val="bottom"/>
          </w:tcPr>
          <w:p w14:paraId="499D6F82" w14:textId="77777777" w:rsidR="00874D47" w:rsidRPr="00E56CDB" w:rsidRDefault="00874D47" w:rsidP="008114E4">
            <w:pPr>
              <w:pStyle w:val="Standard1"/>
              <w:spacing w:line="100" w:lineRule="atLeast"/>
              <w:rPr>
                <w:rFonts w:asciiTheme="minorHAnsi" w:hAnsiTheme="minorHAnsi" w:cstheme="minorHAnsi"/>
                <w:sz w:val="20"/>
                <w:szCs w:val="22"/>
                <w:lang w:val="de-DE"/>
              </w:rPr>
            </w:pPr>
            <w:r w:rsidRPr="00E56CDB">
              <w:rPr>
                <w:rFonts w:asciiTheme="minorHAnsi" w:hAnsiTheme="minorHAnsi" w:cstheme="minorHAnsi"/>
                <w:color w:val="000000"/>
                <w:sz w:val="20"/>
                <w:szCs w:val="22"/>
                <w:lang w:val="de-DE" w:eastAsia="de-DE"/>
              </w:rPr>
              <w:t>* gemittelte Werte, gemessen ohne Zubehör (zum Beispiel Hefter)</w:t>
            </w:r>
          </w:p>
        </w:tc>
      </w:tr>
      <w:tr w:rsidR="00874D47" w:rsidRPr="00E56CDB" w14:paraId="237B3C8F" w14:textId="77777777" w:rsidTr="00073FC2">
        <w:tc>
          <w:tcPr>
            <w:tcW w:w="9923" w:type="dxa"/>
            <w:gridSpan w:val="5"/>
          </w:tcPr>
          <w:p w14:paraId="1D1AAD68" w14:textId="77777777" w:rsidR="00874D47" w:rsidRPr="00E56CDB" w:rsidRDefault="00874D47" w:rsidP="008114E4">
            <w:pPr>
              <w:pStyle w:val="Standard1"/>
              <w:spacing w:line="100" w:lineRule="atLeast"/>
              <w:rPr>
                <w:rFonts w:asciiTheme="minorHAnsi" w:hAnsiTheme="minorHAnsi" w:cstheme="minorHAnsi"/>
                <w:sz w:val="20"/>
                <w:szCs w:val="22"/>
                <w:lang w:val="de-DE"/>
              </w:rPr>
            </w:pPr>
            <w:r w:rsidRPr="00E56CDB">
              <w:rPr>
                <w:rFonts w:asciiTheme="minorHAnsi" w:hAnsiTheme="minorHAnsi" w:cstheme="minorHAnsi"/>
                <w:color w:val="000000"/>
                <w:sz w:val="20"/>
                <w:szCs w:val="22"/>
                <w:lang w:val="de-DE" w:eastAsia="de-DE"/>
              </w:rPr>
              <w:t>** Die Aktivierungszeit ist die Zeit, die nach dem Ende des Druckvorganges vergeht, bis das Gerät in den Zustand schaltet. Die Zahlen in Klammern geben den Bereich an, in dem Sie die Aktivierungszeit verstellen können; weiterführende Informationen finden Sie im Handbuch.</w:t>
            </w:r>
          </w:p>
        </w:tc>
      </w:tr>
      <w:tr w:rsidR="00874D47" w:rsidRPr="00E56CDB" w14:paraId="25965C52" w14:textId="77777777" w:rsidTr="00073FC2">
        <w:tc>
          <w:tcPr>
            <w:tcW w:w="9923" w:type="dxa"/>
            <w:gridSpan w:val="5"/>
          </w:tcPr>
          <w:p w14:paraId="49CF0241" w14:textId="77777777" w:rsidR="00874D47" w:rsidRPr="00E56CDB" w:rsidRDefault="00874D47" w:rsidP="008114E4">
            <w:pPr>
              <w:pStyle w:val="Standard1"/>
              <w:spacing w:line="100" w:lineRule="atLeast"/>
              <w:rPr>
                <w:rFonts w:asciiTheme="minorHAnsi" w:hAnsiTheme="minorHAnsi" w:cstheme="minorHAnsi"/>
                <w:sz w:val="20"/>
                <w:szCs w:val="22"/>
                <w:lang w:val="de-DE"/>
              </w:rPr>
            </w:pPr>
            <w:r w:rsidRPr="00E56CDB">
              <w:rPr>
                <w:rFonts w:asciiTheme="minorHAnsi" w:hAnsiTheme="minorHAnsi" w:cstheme="minorHAnsi"/>
                <w:color w:val="000000"/>
                <w:sz w:val="20"/>
                <w:szCs w:val="22"/>
                <w:lang w:val="de-DE" w:eastAsia="de-DE"/>
              </w:rPr>
              <w:t>*** Die Rückkehrzeit ist die Zeit, die das Gerät für die Rückkehr in Druckbereitschaft braucht.</w:t>
            </w:r>
          </w:p>
        </w:tc>
      </w:tr>
    </w:tbl>
    <w:p w14:paraId="546C76E8" w14:textId="13A7BE1A" w:rsidR="00874D47" w:rsidRDefault="00874D47" w:rsidP="008114E4">
      <w:pPr>
        <w:pStyle w:val="Standard1"/>
        <w:spacing w:line="100" w:lineRule="atLeast"/>
        <w:rPr>
          <w:rFonts w:asciiTheme="minorHAnsi" w:hAnsiTheme="minorHAnsi" w:cstheme="minorHAnsi"/>
          <w:sz w:val="20"/>
          <w:lang w:val="de-DE"/>
        </w:rPr>
      </w:pPr>
    </w:p>
    <w:p w14:paraId="4E68DDBC" w14:textId="77777777" w:rsidR="00572A7F" w:rsidRPr="00E56CDB" w:rsidRDefault="00572A7F" w:rsidP="008114E4">
      <w:pPr>
        <w:pStyle w:val="Standard1"/>
        <w:spacing w:line="100" w:lineRule="atLeast"/>
        <w:rPr>
          <w:rFonts w:asciiTheme="minorHAnsi" w:hAnsiTheme="minorHAnsi" w:cstheme="minorHAnsi"/>
          <w:sz w:val="20"/>
          <w:lang w:val="de-DE"/>
        </w:rPr>
      </w:pPr>
    </w:p>
    <w:p w14:paraId="71B412F8" w14:textId="5597CF66" w:rsidR="00874D47" w:rsidRPr="00E56CDB" w:rsidRDefault="00874D47" w:rsidP="008114E4">
      <w:pPr>
        <w:pStyle w:val="Standard1"/>
        <w:spacing w:line="100" w:lineRule="atLeast"/>
        <w:rPr>
          <w:rFonts w:asciiTheme="minorHAnsi" w:hAnsiTheme="minorHAnsi" w:cstheme="minorHAnsi"/>
          <w:color w:val="000080"/>
          <w:sz w:val="22"/>
          <w:u w:val="single"/>
          <w:lang w:val="de-DE"/>
        </w:rPr>
      </w:pPr>
      <w:r w:rsidRPr="00E56CDB">
        <w:rPr>
          <w:rFonts w:asciiTheme="minorHAnsi" w:eastAsia="Times New Roman" w:hAnsiTheme="minorHAnsi" w:cstheme="minorHAnsi"/>
          <w:b/>
          <w:sz w:val="21"/>
          <w:szCs w:val="22"/>
          <w:lang w:val="de-DE"/>
        </w:rPr>
        <w:t>Weitere Informationen zum Blauen Engel finden Sie im Internet unter</w:t>
      </w:r>
      <w:r w:rsidR="008046B0" w:rsidRPr="00E56CDB">
        <w:rPr>
          <w:rFonts w:asciiTheme="minorHAnsi" w:eastAsia="Times New Roman" w:hAnsiTheme="minorHAnsi" w:cstheme="minorHAnsi"/>
          <w:b/>
          <w:sz w:val="21"/>
          <w:szCs w:val="22"/>
          <w:lang w:val="de-DE"/>
        </w:rPr>
        <w:t>:</w:t>
      </w:r>
      <w:r w:rsidRPr="00E56CDB">
        <w:rPr>
          <w:rFonts w:asciiTheme="minorHAnsi" w:eastAsia="Times New Roman" w:hAnsiTheme="minorHAnsi" w:cstheme="minorHAnsi"/>
          <w:b/>
          <w:sz w:val="21"/>
          <w:szCs w:val="22"/>
          <w:lang w:val="de-DE"/>
        </w:rPr>
        <w:t xml:space="preserve"> </w:t>
      </w:r>
      <w:r w:rsidR="008046B0" w:rsidRPr="00E56CDB">
        <w:rPr>
          <w:rFonts w:asciiTheme="minorHAnsi" w:eastAsia="Times New Roman" w:hAnsiTheme="minorHAnsi" w:cstheme="minorHAnsi"/>
          <w:b/>
          <w:sz w:val="21"/>
          <w:szCs w:val="22"/>
          <w:lang w:val="de-DE"/>
        </w:rPr>
        <w:br/>
      </w:r>
      <w:hyperlink r:id="rId15" w:history="1">
        <w:r w:rsidR="008046B0" w:rsidRPr="00E56CDB">
          <w:rPr>
            <w:rStyle w:val="Hyperlink"/>
            <w:rFonts w:asciiTheme="minorHAnsi" w:hAnsiTheme="minorHAnsi" w:cstheme="minorHAnsi"/>
            <w:sz w:val="21"/>
            <w:szCs w:val="22"/>
            <w:lang w:val="de-DE"/>
          </w:rPr>
          <w:t>www.blauer-engel.de</w:t>
        </w:r>
      </w:hyperlink>
      <w:r w:rsidRPr="00E56CDB">
        <w:rPr>
          <w:rFonts w:asciiTheme="minorHAnsi" w:hAnsiTheme="minorHAnsi" w:cstheme="minorHAnsi"/>
          <w:sz w:val="21"/>
          <w:szCs w:val="22"/>
          <w:lang w:val="de-DE"/>
        </w:rPr>
        <w:t xml:space="preserve"> </w:t>
      </w:r>
      <w:r w:rsidR="00C1430F" w:rsidRPr="00E56CDB">
        <w:rPr>
          <w:rFonts w:asciiTheme="minorHAnsi" w:hAnsiTheme="minorHAnsi" w:cstheme="minorHAnsi"/>
          <w:sz w:val="21"/>
          <w:szCs w:val="22"/>
          <w:lang w:val="de-DE"/>
        </w:rPr>
        <w:t xml:space="preserve">bzw. </w:t>
      </w:r>
      <w:hyperlink r:id="rId16" w:history="1">
        <w:r w:rsidR="00F558EE" w:rsidRPr="006A5F35">
          <w:rPr>
            <w:rStyle w:val="Hyperlink"/>
            <w:rFonts w:asciiTheme="minorHAnsi" w:hAnsiTheme="minorHAnsi" w:cstheme="minorHAnsi"/>
            <w:sz w:val="21"/>
            <w:szCs w:val="22"/>
            <w:lang w:val="de-DE"/>
          </w:rPr>
          <w:t>www.blauer-engel.de/uz219</w:t>
        </w:r>
      </w:hyperlink>
      <w:r w:rsidR="00C1430F" w:rsidRPr="00E56CDB">
        <w:rPr>
          <w:rFonts w:asciiTheme="minorHAnsi" w:hAnsiTheme="minorHAnsi" w:cstheme="minorHAnsi"/>
          <w:sz w:val="22"/>
          <w:lang w:val="de-DE"/>
        </w:rPr>
        <w:t xml:space="preserve"> </w:t>
      </w:r>
      <w:r w:rsidRPr="00E56CDB">
        <w:rPr>
          <w:rFonts w:asciiTheme="minorHAnsi" w:hAnsiTheme="minorHAnsi" w:cstheme="minorHAnsi"/>
          <w:sz w:val="22"/>
          <w:lang w:val="de-DE"/>
        </w:rPr>
        <w:t>.</w:t>
      </w:r>
    </w:p>
    <w:p w14:paraId="244899C6" w14:textId="71D811D7" w:rsidR="00874D47" w:rsidRDefault="00874D47" w:rsidP="008114E4">
      <w:pPr>
        <w:pStyle w:val="Standard1"/>
        <w:spacing w:line="100" w:lineRule="atLeast"/>
        <w:rPr>
          <w:rFonts w:asciiTheme="minorHAnsi" w:hAnsiTheme="minorHAnsi" w:cstheme="minorHAnsi"/>
          <w:sz w:val="22"/>
          <w:lang w:val="de-DE"/>
        </w:rPr>
      </w:pPr>
    </w:p>
    <w:p w14:paraId="0931501B" w14:textId="77777777" w:rsidR="00393FE0" w:rsidRPr="00E56CDB" w:rsidRDefault="00393FE0" w:rsidP="008114E4">
      <w:pPr>
        <w:pStyle w:val="Standard1"/>
        <w:spacing w:line="100" w:lineRule="atLeast"/>
        <w:rPr>
          <w:rFonts w:asciiTheme="minorHAnsi" w:hAnsiTheme="minorHAnsi" w:cstheme="minorHAnsi"/>
          <w:sz w:val="22"/>
          <w:lang w:val="de-DE"/>
        </w:rPr>
      </w:pPr>
    </w:p>
    <w:tbl>
      <w:tblPr>
        <w:tblW w:w="0" w:type="auto"/>
        <w:tblLayout w:type="fixed"/>
        <w:tblLook w:val="0000" w:firstRow="0" w:lastRow="0" w:firstColumn="0" w:lastColumn="0" w:noHBand="0" w:noVBand="0"/>
      </w:tblPr>
      <w:tblGrid>
        <w:gridCol w:w="2767"/>
        <w:gridCol w:w="2410"/>
        <w:gridCol w:w="3970"/>
      </w:tblGrid>
      <w:tr w:rsidR="00874D47" w:rsidRPr="00E56CDB" w14:paraId="12254C16" w14:textId="77777777" w:rsidTr="00D17DCF">
        <w:tc>
          <w:tcPr>
            <w:tcW w:w="2767" w:type="dxa"/>
            <w:tcBorders>
              <w:top w:val="nil"/>
              <w:left w:val="nil"/>
              <w:bottom w:val="nil"/>
              <w:right w:val="nil"/>
            </w:tcBorders>
            <w:shd w:val="clear" w:color="auto" w:fill="FFFFFF"/>
            <w:vAlign w:val="bottom"/>
          </w:tcPr>
          <w:p w14:paraId="10400724" w14:textId="77777777" w:rsidR="00874D47" w:rsidRPr="00E56CDB" w:rsidRDefault="00874D47" w:rsidP="008114E4">
            <w:pPr>
              <w:pStyle w:val="Standard1"/>
              <w:spacing w:line="100" w:lineRule="atLeast"/>
              <w:rPr>
                <w:rFonts w:asciiTheme="minorHAnsi" w:hAnsiTheme="minorHAnsi" w:cstheme="minorHAnsi"/>
                <w:sz w:val="22"/>
              </w:rPr>
            </w:pPr>
            <w:r w:rsidRPr="00E56CDB">
              <w:rPr>
                <w:rFonts w:asciiTheme="minorHAnsi" w:hAnsiTheme="minorHAnsi" w:cstheme="minorHAnsi"/>
                <w:noProof/>
                <w:sz w:val="22"/>
              </w:rPr>
              <w:drawing>
                <wp:inline distT="0" distB="0" distL="0" distR="0" wp14:anchorId="3945E45B" wp14:editId="495657F1">
                  <wp:extent cx="1285875" cy="390525"/>
                  <wp:effectExtent l="0" t="0" r="9525" b="9525"/>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5875" cy="390525"/>
                          </a:xfrm>
                          <a:prstGeom prst="rect">
                            <a:avLst/>
                          </a:prstGeom>
                          <a:noFill/>
                          <a:ln>
                            <a:noFill/>
                          </a:ln>
                        </pic:spPr>
                      </pic:pic>
                    </a:graphicData>
                  </a:graphic>
                </wp:inline>
              </w:drawing>
            </w:r>
          </w:p>
          <w:p w14:paraId="035EAB20" w14:textId="77777777" w:rsidR="00874D47" w:rsidRPr="00E56CDB" w:rsidRDefault="00874D47" w:rsidP="008114E4">
            <w:pPr>
              <w:pStyle w:val="Standard1"/>
              <w:spacing w:line="100" w:lineRule="atLeast"/>
              <w:rPr>
                <w:rFonts w:asciiTheme="minorHAnsi" w:hAnsiTheme="minorHAnsi" w:cstheme="minorHAnsi"/>
                <w:sz w:val="22"/>
              </w:rPr>
            </w:pPr>
          </w:p>
          <w:p w14:paraId="61D7A332" w14:textId="77777777" w:rsidR="00874D47" w:rsidRPr="00E56CDB" w:rsidRDefault="00874D47" w:rsidP="008114E4">
            <w:pPr>
              <w:pStyle w:val="Standard1"/>
              <w:spacing w:line="100" w:lineRule="atLeast"/>
              <w:rPr>
                <w:rFonts w:asciiTheme="minorHAnsi" w:hAnsiTheme="minorHAnsi" w:cstheme="minorHAnsi"/>
                <w:sz w:val="22"/>
              </w:rPr>
            </w:pPr>
            <w:r w:rsidRPr="00E56CDB">
              <w:rPr>
                <w:rFonts w:asciiTheme="minorHAnsi" w:eastAsia="Times New Roman" w:hAnsiTheme="minorHAnsi" w:cstheme="minorHAnsi"/>
                <w:b/>
                <w:color w:val="333333"/>
                <w:sz w:val="11"/>
                <w:lang w:val="de-DE"/>
              </w:rPr>
              <w:t>EPSON DEUTSCHLAND GmbH</w:t>
            </w:r>
          </w:p>
        </w:tc>
        <w:tc>
          <w:tcPr>
            <w:tcW w:w="2410" w:type="dxa"/>
            <w:tcBorders>
              <w:top w:val="nil"/>
              <w:left w:val="nil"/>
              <w:bottom w:val="nil"/>
              <w:right w:val="nil"/>
            </w:tcBorders>
            <w:shd w:val="clear" w:color="auto" w:fill="FFFFFF"/>
          </w:tcPr>
          <w:p w14:paraId="289C9453" w14:textId="77777777"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eastAsia="Times New Roman" w:hAnsiTheme="minorHAnsi" w:cstheme="minorHAnsi"/>
                <w:b/>
                <w:color w:val="333333"/>
                <w:sz w:val="13"/>
                <w:lang w:val="de-DE"/>
              </w:rPr>
              <w:t>Otto-Hahn-Straße 4</w:t>
            </w:r>
          </w:p>
          <w:p w14:paraId="19F301DB" w14:textId="77777777"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eastAsia="Times New Roman" w:hAnsiTheme="minorHAnsi" w:cstheme="minorHAnsi"/>
                <w:b/>
                <w:color w:val="333333"/>
                <w:sz w:val="13"/>
                <w:lang w:val="de-DE"/>
              </w:rPr>
              <w:t>40670 Meerbusch</w:t>
            </w:r>
          </w:p>
          <w:p w14:paraId="1A9AEFE6" w14:textId="77777777"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eastAsia="Times New Roman" w:hAnsiTheme="minorHAnsi" w:cstheme="minorHAnsi"/>
                <w:b/>
                <w:color w:val="333333"/>
                <w:sz w:val="13"/>
                <w:lang w:val="de-DE"/>
              </w:rPr>
              <w:t>Postfach 23 54</w:t>
            </w:r>
          </w:p>
          <w:p w14:paraId="44F20D04" w14:textId="77777777" w:rsidR="00874D47" w:rsidRPr="00E56CDB" w:rsidRDefault="00874D47" w:rsidP="008114E4">
            <w:pPr>
              <w:pStyle w:val="Standard1"/>
              <w:spacing w:line="100" w:lineRule="atLeast"/>
              <w:rPr>
                <w:rFonts w:asciiTheme="minorHAnsi" w:hAnsiTheme="minorHAnsi" w:cstheme="minorHAnsi"/>
                <w:sz w:val="22"/>
                <w:lang w:val="nl-NL"/>
              </w:rPr>
            </w:pPr>
            <w:r w:rsidRPr="00E56CDB">
              <w:rPr>
                <w:rFonts w:asciiTheme="minorHAnsi" w:eastAsia="Times New Roman" w:hAnsiTheme="minorHAnsi" w:cstheme="minorHAnsi"/>
                <w:b/>
                <w:color w:val="333333"/>
                <w:sz w:val="13"/>
                <w:lang w:val="nl-NL"/>
              </w:rPr>
              <w:t>40646 Meerbusch</w:t>
            </w:r>
          </w:p>
          <w:p w14:paraId="14EA30B7" w14:textId="77777777" w:rsidR="00874D47" w:rsidRPr="00E56CDB" w:rsidRDefault="00874D47" w:rsidP="008114E4">
            <w:pPr>
              <w:pStyle w:val="Standard1"/>
              <w:spacing w:line="100" w:lineRule="atLeast"/>
              <w:rPr>
                <w:rFonts w:asciiTheme="minorHAnsi" w:hAnsiTheme="minorHAnsi" w:cstheme="minorHAnsi"/>
                <w:sz w:val="22"/>
                <w:lang w:val="nl-NL"/>
              </w:rPr>
            </w:pPr>
            <w:r w:rsidRPr="00E56CDB">
              <w:rPr>
                <w:rFonts w:asciiTheme="minorHAnsi" w:eastAsia="Times New Roman" w:hAnsiTheme="minorHAnsi" w:cstheme="minorHAnsi"/>
                <w:b/>
                <w:color w:val="333333"/>
                <w:sz w:val="13"/>
                <w:lang w:val="nl-NL"/>
              </w:rPr>
              <w:t>Tel. (+49) 0 21 59 -5 38 -0</w:t>
            </w:r>
          </w:p>
          <w:p w14:paraId="775BA349" w14:textId="77777777" w:rsidR="00874D47" w:rsidRPr="00E56CDB" w:rsidRDefault="00874D47" w:rsidP="008114E4">
            <w:pPr>
              <w:pStyle w:val="Standard1"/>
              <w:spacing w:line="100" w:lineRule="atLeast"/>
              <w:rPr>
                <w:rFonts w:asciiTheme="minorHAnsi" w:hAnsiTheme="minorHAnsi" w:cstheme="minorHAnsi"/>
                <w:sz w:val="22"/>
                <w:lang w:val="nl-NL"/>
              </w:rPr>
            </w:pPr>
            <w:r w:rsidRPr="00E56CDB">
              <w:rPr>
                <w:rFonts w:asciiTheme="minorHAnsi" w:eastAsia="Times New Roman" w:hAnsiTheme="minorHAnsi" w:cstheme="minorHAnsi"/>
                <w:b/>
                <w:color w:val="333333"/>
                <w:sz w:val="13"/>
                <w:lang w:val="nl-NL"/>
              </w:rPr>
              <w:t>Fax (+49) 0 21 59 -5 38 -30 00</w:t>
            </w:r>
          </w:p>
          <w:p w14:paraId="11941A50" w14:textId="77777777" w:rsidR="00874D47" w:rsidRPr="00E56CDB" w:rsidRDefault="00874D47" w:rsidP="008114E4">
            <w:pPr>
              <w:pStyle w:val="Standard1"/>
              <w:spacing w:line="100" w:lineRule="atLeast"/>
              <w:rPr>
                <w:rFonts w:asciiTheme="minorHAnsi" w:hAnsiTheme="minorHAnsi" w:cstheme="minorHAnsi"/>
                <w:sz w:val="22"/>
                <w:lang w:val="nl-NL"/>
              </w:rPr>
            </w:pPr>
            <w:r w:rsidRPr="00E56CDB">
              <w:rPr>
                <w:rFonts w:asciiTheme="minorHAnsi" w:eastAsia="Times New Roman" w:hAnsiTheme="minorHAnsi" w:cstheme="minorHAnsi"/>
                <w:b/>
                <w:color w:val="333333"/>
                <w:sz w:val="13"/>
                <w:lang w:val="nl-NL"/>
              </w:rPr>
              <w:t>www.epson .de</w:t>
            </w:r>
          </w:p>
        </w:tc>
        <w:tc>
          <w:tcPr>
            <w:tcW w:w="3970" w:type="dxa"/>
            <w:tcBorders>
              <w:top w:val="nil"/>
              <w:left w:val="nil"/>
              <w:bottom w:val="nil"/>
              <w:right w:val="nil"/>
            </w:tcBorders>
            <w:shd w:val="clear" w:color="auto" w:fill="FFFFFF"/>
          </w:tcPr>
          <w:p w14:paraId="79C22D06" w14:textId="77777777"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eastAsia="Times New Roman" w:hAnsiTheme="minorHAnsi" w:cstheme="minorHAnsi"/>
                <w:b/>
                <w:color w:val="333333"/>
                <w:sz w:val="13"/>
                <w:lang w:val="de-DE"/>
              </w:rPr>
              <w:t>ISO 9001 :2000 BVOI Zertifizierungs-Nummer NL7001108</w:t>
            </w:r>
          </w:p>
          <w:p w14:paraId="294647B3" w14:textId="77777777"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eastAsia="Times New Roman" w:hAnsiTheme="minorHAnsi" w:cstheme="minorHAnsi"/>
                <w:b/>
                <w:color w:val="333333"/>
                <w:sz w:val="13"/>
                <w:lang w:val="de-DE"/>
              </w:rPr>
              <w:t>ISO 14001 :2004 BVOI Zertifizierungs-Nummer NL7001028</w:t>
            </w:r>
          </w:p>
          <w:p w14:paraId="08397612" w14:textId="77777777"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eastAsia="Times New Roman" w:hAnsiTheme="minorHAnsi" w:cstheme="minorHAnsi"/>
                <w:b/>
                <w:color w:val="333333"/>
                <w:sz w:val="13"/>
                <w:lang w:val="de-DE"/>
              </w:rPr>
              <w:t>Sitz der Gesellschaft ist Meerbusch</w:t>
            </w:r>
          </w:p>
          <w:p w14:paraId="1F73546D" w14:textId="77777777"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eastAsia="Times New Roman" w:hAnsiTheme="minorHAnsi" w:cstheme="minorHAnsi"/>
                <w:b/>
                <w:color w:val="333333"/>
                <w:sz w:val="13"/>
                <w:lang w:val="de-DE"/>
              </w:rPr>
              <w:t>Eingetragen beim Handelsregister Neuss HRB 12633</w:t>
            </w:r>
          </w:p>
          <w:p w14:paraId="267AA2CE" w14:textId="77777777"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eastAsia="Times New Roman" w:hAnsiTheme="minorHAnsi" w:cstheme="minorHAnsi"/>
                <w:b/>
                <w:color w:val="333333"/>
                <w:sz w:val="13"/>
                <w:lang w:val="de-DE"/>
              </w:rPr>
              <w:t>Geschäftsführer:</w:t>
            </w:r>
          </w:p>
          <w:p w14:paraId="49C47E12" w14:textId="77777777"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eastAsia="Times New Roman" w:hAnsiTheme="minorHAnsi" w:cstheme="minorHAnsi"/>
                <w:b/>
                <w:color w:val="333333"/>
                <w:sz w:val="13"/>
                <w:lang w:val="de-DE"/>
              </w:rPr>
              <w:t>Henning Ohlsson, Kazuyoshi Yamamoto, Hideki Kitamura</w:t>
            </w:r>
          </w:p>
        </w:tc>
      </w:tr>
    </w:tbl>
    <w:p w14:paraId="28CE1EB6" w14:textId="77777777" w:rsidR="001F44DD" w:rsidRPr="00393FE0" w:rsidRDefault="001F44DD" w:rsidP="008114E4">
      <w:pPr>
        <w:rPr>
          <w:rFonts w:asciiTheme="minorHAnsi" w:hAnsiTheme="minorHAnsi" w:cstheme="minorHAnsi"/>
          <w:sz w:val="8"/>
        </w:rPr>
      </w:pPr>
    </w:p>
    <w:sectPr w:rsidR="001F44DD" w:rsidRPr="00393FE0" w:rsidSect="003349F8">
      <w:type w:val="continuous"/>
      <w:pgSz w:w="11906" w:h="16838"/>
      <w:pgMar w:top="2127" w:right="707" w:bottom="170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38595" w14:textId="77777777" w:rsidR="005A3FD1" w:rsidRDefault="005A3FD1" w:rsidP="00EE1426">
      <w:r>
        <w:separator/>
      </w:r>
    </w:p>
  </w:endnote>
  <w:endnote w:type="continuationSeparator" w:id="0">
    <w:p w14:paraId="027C6DE9" w14:textId="77777777" w:rsidR="005A3FD1" w:rsidRDefault="005A3FD1" w:rsidP="00EE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Med">
    <w:altName w:val="Arial"/>
    <w:panose1 w:val="00000000000000000000"/>
    <w:charset w:val="00"/>
    <w:family w:val="swiss"/>
    <w:notTrueType/>
    <w:pitch w:val="default"/>
    <w:sig w:usb0="00000003" w:usb1="00000000" w:usb2="00000000" w:usb3="00000000" w:csb0="00000001" w:csb1="00000000"/>
  </w:font>
  <w:font w:name="HelveticaNeueLT Std">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0CF7" w14:textId="7C03580E" w:rsidR="00F57EF4" w:rsidRPr="00B05B7C" w:rsidRDefault="00F57EF4">
    <w:pPr>
      <w:pStyle w:val="Footer"/>
      <w:rPr>
        <w:rFonts w:asciiTheme="minorHAnsi" w:hAnsiTheme="minorHAnsi" w:cstheme="minorHAnsi"/>
        <w:noProof/>
        <w:sz w:val="18"/>
      </w:rPr>
    </w:pPr>
    <w:r w:rsidRPr="00B05B7C">
      <w:rPr>
        <w:rFonts w:asciiTheme="minorHAnsi" w:hAnsiTheme="minorHAnsi" w:cstheme="minorHAnsi"/>
        <w:noProof/>
        <w:sz w:val="18"/>
        <w:lang w:val="en-US" w:eastAsia="zh-TW"/>
      </w:rPr>
      <mc:AlternateContent>
        <mc:Choice Requires="wps">
          <w:drawing>
            <wp:anchor distT="0" distB="0" distL="114300" distR="114300" simplePos="0" relativeHeight="251664896" behindDoc="0" locked="0" layoutInCell="1" allowOverlap="1" wp14:anchorId="306752B3" wp14:editId="0262970E">
              <wp:simplePos x="0" y="0"/>
              <wp:positionH relativeFrom="column">
                <wp:posOffset>-19685</wp:posOffset>
              </wp:positionH>
              <wp:positionV relativeFrom="paragraph">
                <wp:posOffset>107950</wp:posOffset>
              </wp:positionV>
              <wp:extent cx="3985260" cy="7620"/>
              <wp:effectExtent l="0" t="0" r="15240" b="30480"/>
              <wp:wrapNone/>
              <wp:docPr id="60" name="Gerade Verbindung 60"/>
              <wp:cNvGraphicFramePr/>
              <a:graphic xmlns:a="http://schemas.openxmlformats.org/drawingml/2006/main">
                <a:graphicData uri="http://schemas.microsoft.com/office/word/2010/wordprocessingShape">
                  <wps:wsp>
                    <wps:cNvCnPr/>
                    <wps:spPr>
                      <a:xfrm flipV="1">
                        <a:off x="0" y="0"/>
                        <a:ext cx="398526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ABB2C3" id="Gerade Verbindung 60" o:spid="_x0000_s1026" style="position:absolute;flip:y;z-index:251664896;visibility:visible;mso-wrap-style:square;mso-wrap-distance-left:9pt;mso-wrap-distance-top:0;mso-wrap-distance-right:9pt;mso-wrap-distance-bottom:0;mso-position-horizontal:absolute;mso-position-horizontal-relative:text;mso-position-vertical:absolute;mso-position-vertical-relative:text" from="-1.55pt,8.5pt" to="312.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" strokecolor="black [3213]"/>
          </w:pict>
        </mc:Fallback>
      </mc:AlternateContent>
    </w:r>
    <w:r w:rsidRPr="00B05B7C">
      <w:rPr>
        <w:rFonts w:asciiTheme="minorHAnsi" w:hAnsiTheme="minorHAnsi" w:cstheme="minorHAnsi"/>
        <w:noProof/>
        <w:sz w:val="18"/>
        <w:lang w:val="en-US" w:eastAsia="zh-TW"/>
      </w:rPr>
      <mc:AlternateContent>
        <mc:Choice Requires="wps">
          <w:drawing>
            <wp:anchor distT="0" distB="0" distL="114300" distR="114300" simplePos="0" relativeHeight="251661824" behindDoc="1" locked="0" layoutInCell="0" allowOverlap="1" wp14:anchorId="07E9E5ED" wp14:editId="0F839114">
              <wp:simplePos x="0" y="0"/>
              <wp:positionH relativeFrom="rightMargin">
                <wp:align>right</wp:align>
              </wp:positionH>
              <wp:positionV relativeFrom="bottomMargin">
                <wp:align>bottom</wp:align>
              </wp:positionV>
              <wp:extent cx="3297600" cy="1238400"/>
              <wp:effectExtent l="0" t="0" r="0" b="0"/>
              <wp:wrapNone/>
              <wp:docPr id="12" name="Textplatzhalter 1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297600" cy="1238400"/>
                      </a:xfrm>
                      <a:prstGeom prst="rect">
                        <a:avLst/>
                      </a:prstGeom>
                      <a:blipFill>
                        <a:blip r:embed="rId1"/>
                        <a:stretch>
                          <a:fillRect/>
                        </a:stretch>
                      </a:blipFill>
                    </wps:spPr>
                    <wps:bodyPr vert="horz" lIns="91440" tIns="45720" rIns="91440" bIns="45720" rtlCol="0">
                      <a:normAutofit/>
                    </wps:bodyPr>
                  </wps:wsp>
                </a:graphicData>
              </a:graphic>
              <wp14:sizeRelH relativeFrom="margin">
                <wp14:pctWidth>0</wp14:pctWidth>
              </wp14:sizeRelH>
              <wp14:sizeRelV relativeFrom="margin">
                <wp14:pctHeight>0</wp14:pctHeight>
              </wp14:sizeRelV>
            </wp:anchor>
          </w:drawing>
        </mc:Choice>
        <mc:Fallback>
          <w:pict>
            <v:rect w14:anchorId="2799B563" id="Textplatzhalter 11" o:spid="_x0000_s1026" style="position:absolute;margin-left:208.45pt;margin-top:0;width:259.65pt;height:97.5pt;z-index:-251654656;visibility:visible;mso-wrap-style:square;mso-width-percent:0;mso-height-percent:0;mso-wrap-distance-left:9pt;mso-wrap-distance-top:0;mso-wrap-distance-right:9pt;mso-wrap-distance-bottom:0;mso-position-horizontal:right;mso-position-horizontal-relative:right-margin-area;mso-position-vertical:bottom;mso-position-vertical-relative:bottom-margin-area;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" o:allowincell="f" stroked="f">
              <v:fill r:id="rId2" o:title="" recolor="t" rotate="t" type="frame"/>
              <o:lock v:ext="edit" grouping="t"/>
              <w10:wrap anchorx="margin" anchory="margin"/>
            </v:rect>
          </w:pict>
        </mc:Fallback>
      </mc:AlternateContent>
    </w:r>
  </w:p>
  <w:p w14:paraId="1E84323B" w14:textId="39B8EAE0" w:rsidR="00F57EF4" w:rsidRPr="00B05B7C" w:rsidRDefault="00F57EF4" w:rsidP="004C495F">
    <w:pPr>
      <w:pStyle w:val="Footer"/>
      <w:rPr>
        <w:rFonts w:asciiTheme="minorHAnsi" w:hAnsiTheme="minorHAnsi" w:cstheme="minorHAnsi"/>
        <w:noProof/>
        <w:sz w:val="18"/>
      </w:rPr>
    </w:pPr>
    <w:r w:rsidRPr="00B05B7C">
      <w:rPr>
        <w:rFonts w:asciiTheme="minorHAnsi" w:hAnsiTheme="minorHAnsi" w:cstheme="minorHAnsi"/>
        <w:noProof/>
        <w:sz w:val="18"/>
      </w:rPr>
      <w:t xml:space="preserve">Epson Deutschland – Benutzerinformation Blauer Engel – Seite </w:t>
    </w:r>
    <w:r w:rsidRPr="00B05B7C">
      <w:rPr>
        <w:rFonts w:asciiTheme="minorHAnsi" w:hAnsiTheme="minorHAnsi" w:cstheme="minorHAnsi"/>
        <w:noProof/>
        <w:sz w:val="18"/>
      </w:rPr>
      <w:fldChar w:fldCharType="begin"/>
    </w:r>
    <w:r w:rsidRPr="00B05B7C">
      <w:rPr>
        <w:rFonts w:asciiTheme="minorHAnsi" w:hAnsiTheme="minorHAnsi" w:cstheme="minorHAnsi"/>
        <w:noProof/>
        <w:sz w:val="18"/>
      </w:rPr>
      <w:instrText>PAGE  \* Arabic  \* MERGEFORMAT</w:instrText>
    </w:r>
    <w:r w:rsidRPr="00B05B7C">
      <w:rPr>
        <w:rFonts w:asciiTheme="minorHAnsi" w:hAnsiTheme="minorHAnsi" w:cstheme="minorHAnsi"/>
        <w:noProof/>
        <w:sz w:val="18"/>
      </w:rPr>
      <w:fldChar w:fldCharType="separate"/>
    </w:r>
    <w:r>
      <w:rPr>
        <w:rFonts w:asciiTheme="minorHAnsi" w:hAnsiTheme="minorHAnsi" w:cstheme="minorHAnsi"/>
        <w:noProof/>
        <w:sz w:val="18"/>
      </w:rPr>
      <w:t>3</w:t>
    </w:r>
    <w:r w:rsidRPr="00B05B7C">
      <w:rPr>
        <w:rFonts w:asciiTheme="minorHAnsi" w:hAnsiTheme="minorHAnsi" w:cstheme="minorHAnsi"/>
        <w:noProof/>
        <w:sz w:val="18"/>
      </w:rPr>
      <w:fldChar w:fldCharType="end"/>
    </w:r>
    <w:r w:rsidRPr="00B05B7C">
      <w:rPr>
        <w:rFonts w:asciiTheme="minorHAnsi" w:hAnsiTheme="minorHAnsi" w:cstheme="minorHAnsi"/>
        <w:noProof/>
        <w:sz w:val="18"/>
      </w:rPr>
      <w:t xml:space="preserve"> von </w:t>
    </w:r>
    <w:r w:rsidRPr="00B05B7C">
      <w:rPr>
        <w:rFonts w:asciiTheme="minorHAnsi" w:hAnsiTheme="minorHAnsi" w:cstheme="minorHAnsi"/>
        <w:noProof/>
        <w:sz w:val="18"/>
      </w:rPr>
      <w:fldChar w:fldCharType="begin"/>
    </w:r>
    <w:r w:rsidRPr="00B05B7C">
      <w:rPr>
        <w:rFonts w:asciiTheme="minorHAnsi" w:hAnsiTheme="minorHAnsi" w:cstheme="minorHAnsi"/>
        <w:noProof/>
        <w:sz w:val="18"/>
      </w:rPr>
      <w:instrText>NUMPAGES  \* Arabic  \* MERGEFORMAT</w:instrText>
    </w:r>
    <w:r w:rsidRPr="00B05B7C">
      <w:rPr>
        <w:rFonts w:asciiTheme="minorHAnsi" w:hAnsiTheme="minorHAnsi" w:cstheme="minorHAnsi"/>
        <w:noProof/>
        <w:sz w:val="18"/>
      </w:rPr>
      <w:fldChar w:fldCharType="separate"/>
    </w:r>
    <w:r>
      <w:rPr>
        <w:rFonts w:asciiTheme="minorHAnsi" w:hAnsiTheme="minorHAnsi" w:cstheme="minorHAnsi"/>
        <w:noProof/>
        <w:sz w:val="18"/>
      </w:rPr>
      <w:t>3</w:t>
    </w:r>
    <w:r w:rsidRPr="00B05B7C">
      <w:rPr>
        <w:rFonts w:asciiTheme="minorHAnsi" w:hAnsiTheme="minorHAnsi" w:cstheme="minorHAnsi"/>
        <w:noProof/>
        <w:sz w:val="18"/>
      </w:rPr>
      <w:fldChar w:fldCharType="end"/>
    </w:r>
    <w:r w:rsidRPr="00B05B7C">
      <w:rPr>
        <w:rFonts w:asciiTheme="minorHAnsi" w:hAnsiTheme="minorHAnsi" w:cstheme="minorHAnsi"/>
        <w:noProof/>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1ED50" w14:textId="77777777" w:rsidR="005A3FD1" w:rsidRDefault="005A3FD1" w:rsidP="00EE1426">
      <w:r>
        <w:separator/>
      </w:r>
    </w:p>
  </w:footnote>
  <w:footnote w:type="continuationSeparator" w:id="0">
    <w:p w14:paraId="6473A658" w14:textId="77777777" w:rsidR="005A3FD1" w:rsidRDefault="005A3FD1" w:rsidP="00EE1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3E33" w14:textId="1BCE5C65" w:rsidR="00F57EF4" w:rsidRDefault="00F57EF4">
    <w:pPr>
      <w:pStyle w:val="Header"/>
    </w:pPr>
    <w:r>
      <w:rPr>
        <w:noProof/>
        <w:lang w:val="en-US" w:eastAsia="zh-TW"/>
      </w:rPr>
      <mc:AlternateContent>
        <mc:Choice Requires="wps">
          <w:drawing>
            <wp:anchor distT="0" distB="0" distL="114300" distR="114300" simplePos="0" relativeHeight="251658752" behindDoc="0" locked="0" layoutInCell="1" allowOverlap="1" wp14:anchorId="43DBB795" wp14:editId="1A04C864">
              <wp:simplePos x="0" y="0"/>
              <wp:positionH relativeFrom="column">
                <wp:posOffset>-5877</wp:posOffset>
              </wp:positionH>
              <wp:positionV relativeFrom="paragraph">
                <wp:posOffset>-295275</wp:posOffset>
              </wp:positionV>
              <wp:extent cx="5567881" cy="829310"/>
              <wp:effectExtent l="0" t="0" r="0" b="0"/>
              <wp:wrapNone/>
              <wp:docPr id="5" name="Textfeld 5"/>
              <wp:cNvGraphicFramePr/>
              <a:graphic xmlns:a="http://schemas.openxmlformats.org/drawingml/2006/main">
                <a:graphicData uri="http://schemas.microsoft.com/office/word/2010/wordprocessingShape">
                  <wps:wsp>
                    <wps:cNvSpPr txBox="1"/>
                    <wps:spPr>
                      <a:xfrm>
                        <a:off x="0" y="0"/>
                        <a:ext cx="5567881" cy="829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A21CD6" w14:textId="35642412" w:rsidR="00F57EF4" w:rsidRPr="002274FD" w:rsidRDefault="00F57EF4" w:rsidP="00A13A46">
                          <w:pPr>
                            <w:rPr>
                              <w:rFonts w:ascii="Arial" w:hAnsi="Arial"/>
                              <w:b/>
                              <w:color w:val="FF0000"/>
                              <w:sz w:val="40"/>
                              <w:szCs w:val="40"/>
                            </w:rPr>
                          </w:pPr>
                          <w:r w:rsidRPr="00D2645D">
                            <w:rPr>
                              <w:rFonts w:ascii="Arial" w:hAnsi="Arial"/>
                              <w:b/>
                              <w:color w:val="FFFFFF" w:themeColor="background1"/>
                              <w:sz w:val="40"/>
                              <w:szCs w:val="40"/>
                            </w:rPr>
                            <w:t xml:space="preserve">Epson </w:t>
                          </w:r>
                          <w:proofErr w:type="spellStart"/>
                          <w:r w:rsidR="00E81D82">
                            <w:rPr>
                              <w:rFonts w:ascii="Arial" w:hAnsi="Arial"/>
                              <w:b/>
                              <w:color w:val="FFFFFF" w:themeColor="background1"/>
                              <w:sz w:val="40"/>
                              <w:szCs w:val="40"/>
                            </w:rPr>
                            <w:t>EcoTank</w:t>
                          </w:r>
                          <w:proofErr w:type="spellEnd"/>
                          <w:r w:rsidR="00E81D82">
                            <w:rPr>
                              <w:rFonts w:ascii="Arial" w:hAnsi="Arial"/>
                              <w:b/>
                              <w:color w:val="FFFFFF" w:themeColor="background1"/>
                              <w:sz w:val="40"/>
                              <w:szCs w:val="40"/>
                            </w:rPr>
                            <w:t xml:space="preserve"> ET-</w:t>
                          </w:r>
                          <w:r w:rsidR="00035BA9">
                            <w:rPr>
                              <w:rFonts w:ascii="Arial" w:hAnsi="Arial"/>
                              <w:b/>
                              <w:color w:val="FFFFFF" w:themeColor="background1"/>
                              <w:sz w:val="40"/>
                              <w:szCs w:val="40"/>
                            </w:rPr>
                            <w:t>4955</w:t>
                          </w:r>
                        </w:p>
                        <w:p w14:paraId="53A3E478" w14:textId="73692D6F" w:rsidR="00F57EF4" w:rsidRPr="00F558EE" w:rsidRDefault="00F57EF4" w:rsidP="00406203">
                          <w:pPr>
                            <w:rPr>
                              <w:rFonts w:ascii="Arial" w:hAnsi="Arial"/>
                              <w:b/>
                              <w:color w:val="FFFFFF" w:themeColor="background1"/>
                              <w:sz w:val="32"/>
                              <w:szCs w:val="40"/>
                            </w:rPr>
                          </w:pPr>
                          <w:r w:rsidRPr="00F558EE">
                            <w:rPr>
                              <w:rFonts w:ascii="Arial" w:hAnsi="Arial"/>
                              <w:b/>
                              <w:color w:val="FFFFFF" w:themeColor="background1"/>
                              <w:sz w:val="32"/>
                              <w:szCs w:val="40"/>
                            </w:rPr>
                            <w:t xml:space="preserve">Benutzerinformation Blauer Engel </w:t>
                          </w:r>
                          <w:r w:rsidR="00906D6B" w:rsidRPr="00F558EE">
                            <w:rPr>
                              <w:rFonts w:ascii="Arial" w:hAnsi="Arial"/>
                              <w:b/>
                              <w:color w:val="FFFFFF" w:themeColor="background1"/>
                              <w:sz w:val="32"/>
                              <w:szCs w:val="40"/>
                            </w:rPr>
                            <w:t>DE</w:t>
                          </w:r>
                          <w:r w:rsidRPr="00F558EE">
                            <w:rPr>
                              <w:rFonts w:ascii="Arial" w:hAnsi="Arial"/>
                              <w:b/>
                              <w:color w:val="FFFFFF" w:themeColor="background1"/>
                              <w:sz w:val="32"/>
                              <w:szCs w:val="40"/>
                            </w:rPr>
                            <w:t>-UZ 2</w:t>
                          </w:r>
                          <w:r w:rsidR="002274FD" w:rsidRPr="00F558EE">
                            <w:rPr>
                              <w:rFonts w:ascii="Arial" w:hAnsi="Arial"/>
                              <w:b/>
                              <w:color w:val="FFFFFF" w:themeColor="background1"/>
                              <w:sz w:val="32"/>
                              <w:szCs w:val="40"/>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BB795" id="_x0000_t202" coordsize="21600,21600" o:spt="202" path="m,l,21600r21600,l21600,xe">
              <v:stroke joinstyle="miter"/>
              <v:path gradientshapeok="t" o:connecttype="rect"/>
            </v:shapetype>
            <v:shape id="Textfeld 5" o:spid="_x0000_s1026" type="#_x0000_t202" style="position:absolute;margin-left:-.45pt;margin-top:-23.25pt;width:438.4pt;height:6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" filled="f" stroked="f" strokeweight=".5pt">
              <v:textbox>
                <w:txbxContent>
                  <w:p w14:paraId="56A21CD6" w14:textId="35642412" w:rsidR="00F57EF4" w:rsidRPr="002274FD" w:rsidRDefault="00F57EF4" w:rsidP="00A13A46">
                    <w:pPr>
                      <w:rPr>
                        <w:rFonts w:ascii="Arial" w:hAnsi="Arial"/>
                        <w:b/>
                        <w:color w:val="FF0000"/>
                        <w:sz w:val="40"/>
                        <w:szCs w:val="40"/>
                      </w:rPr>
                    </w:pPr>
                    <w:r w:rsidRPr="00D2645D">
                      <w:rPr>
                        <w:rFonts w:ascii="Arial" w:hAnsi="Arial"/>
                        <w:b/>
                        <w:color w:val="FFFFFF" w:themeColor="background1"/>
                        <w:sz w:val="40"/>
                        <w:szCs w:val="40"/>
                      </w:rPr>
                      <w:t xml:space="preserve">Epson </w:t>
                    </w:r>
                    <w:proofErr w:type="spellStart"/>
                    <w:r w:rsidR="00E81D82">
                      <w:rPr>
                        <w:rFonts w:ascii="Arial" w:hAnsi="Arial"/>
                        <w:b/>
                        <w:color w:val="FFFFFF" w:themeColor="background1"/>
                        <w:sz w:val="40"/>
                        <w:szCs w:val="40"/>
                      </w:rPr>
                      <w:t>EcoTank</w:t>
                    </w:r>
                    <w:proofErr w:type="spellEnd"/>
                    <w:r w:rsidR="00E81D82">
                      <w:rPr>
                        <w:rFonts w:ascii="Arial" w:hAnsi="Arial"/>
                        <w:b/>
                        <w:color w:val="FFFFFF" w:themeColor="background1"/>
                        <w:sz w:val="40"/>
                        <w:szCs w:val="40"/>
                      </w:rPr>
                      <w:t xml:space="preserve"> ET-</w:t>
                    </w:r>
                    <w:r w:rsidR="00035BA9">
                      <w:rPr>
                        <w:rFonts w:ascii="Arial" w:hAnsi="Arial"/>
                        <w:b/>
                        <w:color w:val="FFFFFF" w:themeColor="background1"/>
                        <w:sz w:val="40"/>
                        <w:szCs w:val="40"/>
                      </w:rPr>
                      <w:t>4955</w:t>
                    </w:r>
                  </w:p>
                  <w:p w14:paraId="53A3E478" w14:textId="73692D6F" w:rsidR="00F57EF4" w:rsidRPr="00F558EE" w:rsidRDefault="00F57EF4" w:rsidP="00406203">
                    <w:pPr>
                      <w:rPr>
                        <w:rFonts w:ascii="Arial" w:hAnsi="Arial"/>
                        <w:b/>
                        <w:color w:val="FFFFFF" w:themeColor="background1"/>
                        <w:sz w:val="32"/>
                        <w:szCs w:val="40"/>
                      </w:rPr>
                    </w:pPr>
                    <w:r w:rsidRPr="00F558EE">
                      <w:rPr>
                        <w:rFonts w:ascii="Arial" w:hAnsi="Arial"/>
                        <w:b/>
                        <w:color w:val="FFFFFF" w:themeColor="background1"/>
                        <w:sz w:val="32"/>
                        <w:szCs w:val="40"/>
                      </w:rPr>
                      <w:t xml:space="preserve">Benutzerinformation Blauer Engel </w:t>
                    </w:r>
                    <w:r w:rsidR="00906D6B" w:rsidRPr="00F558EE">
                      <w:rPr>
                        <w:rFonts w:ascii="Arial" w:hAnsi="Arial"/>
                        <w:b/>
                        <w:color w:val="FFFFFF" w:themeColor="background1"/>
                        <w:sz w:val="32"/>
                        <w:szCs w:val="40"/>
                      </w:rPr>
                      <w:t>DE</w:t>
                    </w:r>
                    <w:r w:rsidRPr="00F558EE">
                      <w:rPr>
                        <w:rFonts w:ascii="Arial" w:hAnsi="Arial"/>
                        <w:b/>
                        <w:color w:val="FFFFFF" w:themeColor="background1"/>
                        <w:sz w:val="32"/>
                        <w:szCs w:val="40"/>
                      </w:rPr>
                      <w:t>-UZ 2</w:t>
                    </w:r>
                    <w:r w:rsidR="002274FD" w:rsidRPr="00F558EE">
                      <w:rPr>
                        <w:rFonts w:ascii="Arial" w:hAnsi="Arial"/>
                        <w:b/>
                        <w:color w:val="FFFFFF" w:themeColor="background1"/>
                        <w:sz w:val="32"/>
                        <w:szCs w:val="40"/>
                      </w:rPr>
                      <w:t>19</w:t>
                    </w:r>
                  </w:p>
                </w:txbxContent>
              </v:textbox>
            </v:shape>
          </w:pict>
        </mc:Fallback>
      </mc:AlternateContent>
    </w:r>
    <w:r w:rsidRPr="00EE1426">
      <w:rPr>
        <w:noProof/>
        <w:lang w:val="en-US" w:eastAsia="zh-TW"/>
      </w:rPr>
      <mc:AlternateContent>
        <mc:Choice Requires="wps">
          <w:drawing>
            <wp:anchor distT="0" distB="0" distL="114300" distR="114300" simplePos="0" relativeHeight="251655680" behindDoc="0" locked="0" layoutInCell="1" allowOverlap="1" wp14:anchorId="7B9F91FA" wp14:editId="6CD6AAA6">
              <wp:simplePos x="0" y="0"/>
              <wp:positionH relativeFrom="column">
                <wp:posOffset>-2891266</wp:posOffset>
              </wp:positionH>
              <wp:positionV relativeFrom="paragraph">
                <wp:posOffset>393258</wp:posOffset>
              </wp:positionV>
              <wp:extent cx="7784327" cy="278765"/>
              <wp:effectExtent l="0" t="0" r="1270" b="635"/>
              <wp:wrapNone/>
              <wp:docPr id="2" name="Freeform 7"/>
              <wp:cNvGraphicFramePr/>
              <a:graphic xmlns:a="http://schemas.openxmlformats.org/drawingml/2006/main">
                <a:graphicData uri="http://schemas.microsoft.com/office/word/2010/wordprocessingShape">
                  <wps:wsp>
                    <wps:cNvSpPr/>
                    <wps:spPr>
                      <a:xfrm>
                        <a:off x="0" y="0"/>
                        <a:ext cx="7784327" cy="278765"/>
                      </a:xfrm>
                      <a:custGeom>
                        <a:avLst/>
                        <a:gdLst>
                          <a:gd name="connsiteX0" fmla="*/ 451534 w 13919592"/>
                          <a:gd name="connsiteY0" fmla="*/ 0 h 493385"/>
                          <a:gd name="connsiteX1" fmla="*/ 13919592 w 13919592"/>
                          <a:gd name="connsiteY1" fmla="*/ 0 h 493385"/>
                          <a:gd name="connsiteX2" fmla="*/ 13381495 w 13919592"/>
                          <a:gd name="connsiteY2" fmla="*/ 489601 h 493385"/>
                          <a:gd name="connsiteX3" fmla="*/ 0 w 13919592"/>
                          <a:gd name="connsiteY3" fmla="*/ 493385 h 493385"/>
                          <a:gd name="connsiteX0" fmla="*/ 451534 w 13530125"/>
                          <a:gd name="connsiteY0" fmla="*/ 0 h 493385"/>
                          <a:gd name="connsiteX1" fmla="*/ 13530125 w 13530125"/>
                          <a:gd name="connsiteY1" fmla="*/ 4233 h 493385"/>
                          <a:gd name="connsiteX2" fmla="*/ 13381495 w 13530125"/>
                          <a:gd name="connsiteY2" fmla="*/ 489601 h 493385"/>
                          <a:gd name="connsiteX3" fmla="*/ 0 w 13530125"/>
                          <a:gd name="connsiteY3" fmla="*/ 493385 h 493385"/>
                          <a:gd name="connsiteX4" fmla="*/ 451534 w 13530125"/>
                          <a:gd name="connsiteY4" fmla="*/ 0 h 493385"/>
                          <a:gd name="connsiteX0" fmla="*/ 451534 w 13864559"/>
                          <a:gd name="connsiteY0" fmla="*/ 0 h 493385"/>
                          <a:gd name="connsiteX1" fmla="*/ 13864559 w 13864559"/>
                          <a:gd name="connsiteY1" fmla="*/ 8466 h 493385"/>
                          <a:gd name="connsiteX2" fmla="*/ 13381495 w 13864559"/>
                          <a:gd name="connsiteY2" fmla="*/ 489601 h 493385"/>
                          <a:gd name="connsiteX3" fmla="*/ 0 w 13864559"/>
                          <a:gd name="connsiteY3" fmla="*/ 493385 h 493385"/>
                          <a:gd name="connsiteX4" fmla="*/ 451534 w 13864559"/>
                          <a:gd name="connsiteY4" fmla="*/ 0 h 4933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864559" h="493385">
                            <a:moveTo>
                              <a:pt x="451534" y="0"/>
                            </a:moveTo>
                            <a:lnTo>
                              <a:pt x="13864559" y="8466"/>
                            </a:lnTo>
                            <a:lnTo>
                              <a:pt x="13381495" y="489601"/>
                            </a:lnTo>
                            <a:lnTo>
                              <a:pt x="0" y="493385"/>
                            </a:lnTo>
                            <a:lnTo>
                              <a:pt x="451534" y="0"/>
                            </a:lnTo>
                            <a:close/>
                          </a:path>
                        </a:pathLst>
                      </a:custGeom>
                      <a:solidFill>
                        <a:srgbClr val="99CA1B"/>
                      </a:solidFill>
                      <a:ln>
                        <a:noFill/>
                      </a:ln>
                    </wps:spPr>
                    <wps:style>
                      <a:lnRef idx="2">
                        <a:schemeClr val="accent1">
                          <a:shade val="50000"/>
                        </a:schemeClr>
                      </a:lnRef>
                      <a:fillRef idx="1">
                        <a:schemeClr val="accent1"/>
                      </a:fillRef>
                      <a:effectRef idx="0">
                        <a:schemeClr val="accent1"/>
                      </a:effectRef>
                      <a:fontRef idx="minor">
                        <a:schemeClr val="lt1"/>
                      </a:fontRef>
                    </wps:style>
                    <wps:bodyPr lIns="91432" tIns="45717" rIns="91432" bIns="45717" rtlCol="0" anchor="ctr"/>
                  </wps:wsp>
                </a:graphicData>
              </a:graphic>
              <wp14:sizeRelH relativeFrom="margin">
                <wp14:pctWidth>0</wp14:pctWidth>
              </wp14:sizeRelH>
            </wp:anchor>
          </w:drawing>
        </mc:Choice>
        <mc:Fallback>
          <w:pict>
            <v:shape w14:anchorId="239ACFEA" id="Freeform 7" o:spid="_x0000_s1026" style="position:absolute;margin-left:-227.65pt;margin-top:30.95pt;width:612.95pt;height:21.9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3864559,49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" path="m451534,l13864559,8466r-483064,481135l,493385,451534,xe" fillcolor="#99ca1b" stroked="f" strokeweight="2pt">
              <v:path arrowok="t" o:connecttype="custom" o:connectlocs="253516,0;7784327,4783;7513108,276627;0,278765;253516,0" o:connectangles="0,0,0,0,0"/>
            </v:shape>
          </w:pict>
        </mc:Fallback>
      </mc:AlternateContent>
    </w:r>
    <w:r w:rsidRPr="00EE1426">
      <w:rPr>
        <w:noProof/>
        <w:lang w:val="en-US" w:eastAsia="zh-TW"/>
      </w:rPr>
      <mc:AlternateContent>
        <mc:Choice Requires="wps">
          <w:drawing>
            <wp:anchor distT="0" distB="0" distL="114300" distR="114300" simplePos="0" relativeHeight="251652608" behindDoc="0" locked="0" layoutInCell="1" allowOverlap="1" wp14:anchorId="3422E7CD" wp14:editId="3355782B">
              <wp:simplePos x="0" y="0"/>
              <wp:positionH relativeFrom="column">
                <wp:posOffset>-1523641</wp:posOffset>
              </wp:positionH>
              <wp:positionV relativeFrom="paragraph">
                <wp:posOffset>-521142</wp:posOffset>
              </wp:positionV>
              <wp:extent cx="7488555" cy="1113183"/>
              <wp:effectExtent l="596900" t="635000" r="410845" b="639445"/>
              <wp:wrapNone/>
              <wp:docPr id="1" name="Freeform 6"/>
              <wp:cNvGraphicFramePr/>
              <a:graphic xmlns:a="http://schemas.openxmlformats.org/drawingml/2006/main">
                <a:graphicData uri="http://schemas.microsoft.com/office/word/2010/wordprocessingShape">
                  <wps:wsp>
                    <wps:cNvSpPr/>
                    <wps:spPr>
                      <a:xfrm>
                        <a:off x="0" y="0"/>
                        <a:ext cx="7488555" cy="1113183"/>
                      </a:xfrm>
                      <a:custGeom>
                        <a:avLst/>
                        <a:gdLst>
                          <a:gd name="connsiteX0" fmla="*/ 5888049 w 11995564"/>
                          <a:gd name="connsiteY0" fmla="*/ 0 h 2247793"/>
                          <a:gd name="connsiteX1" fmla="*/ 6107516 w 11995564"/>
                          <a:gd name="connsiteY1" fmla="*/ 0 h 2247793"/>
                          <a:gd name="connsiteX2" fmla="*/ 11995564 w 11995564"/>
                          <a:gd name="connsiteY2" fmla="*/ 0 h 2247793"/>
                          <a:gd name="connsiteX3" fmla="*/ 9753767 w 11995564"/>
                          <a:gd name="connsiteY3" fmla="*/ 2245035 h 2247793"/>
                          <a:gd name="connsiteX4" fmla="*/ 6107516 w 11995564"/>
                          <a:gd name="connsiteY4" fmla="*/ 2247637 h 2247793"/>
                          <a:gd name="connsiteX5" fmla="*/ 6107516 w 11995564"/>
                          <a:gd name="connsiteY5" fmla="*/ 2247793 h 2247793"/>
                          <a:gd name="connsiteX6" fmla="*/ 5888049 w 11995564"/>
                          <a:gd name="connsiteY6" fmla="*/ 2247793 h 2247793"/>
                          <a:gd name="connsiteX7" fmla="*/ 0 w 11995564"/>
                          <a:gd name="connsiteY7" fmla="*/ 2247793 h 2247793"/>
                          <a:gd name="connsiteX8" fmla="*/ 2241797 w 11995564"/>
                          <a:gd name="connsiteY8" fmla="*/ 2758 h 2247793"/>
                          <a:gd name="connsiteX9" fmla="*/ 5888049 w 11995564"/>
                          <a:gd name="connsiteY9" fmla="*/ 157 h 2247793"/>
                          <a:gd name="connsiteX0" fmla="*/ 6820240 w 12927755"/>
                          <a:gd name="connsiteY0" fmla="*/ 0 h 2247793"/>
                          <a:gd name="connsiteX1" fmla="*/ 7039707 w 12927755"/>
                          <a:gd name="connsiteY1" fmla="*/ 0 h 2247793"/>
                          <a:gd name="connsiteX2" fmla="*/ 12927755 w 12927755"/>
                          <a:gd name="connsiteY2" fmla="*/ 0 h 2247793"/>
                          <a:gd name="connsiteX3" fmla="*/ 10685958 w 12927755"/>
                          <a:gd name="connsiteY3" fmla="*/ 2245035 h 2247793"/>
                          <a:gd name="connsiteX4" fmla="*/ 7039707 w 12927755"/>
                          <a:gd name="connsiteY4" fmla="*/ 2247637 h 2247793"/>
                          <a:gd name="connsiteX5" fmla="*/ 7039707 w 12927755"/>
                          <a:gd name="connsiteY5" fmla="*/ 2247793 h 2247793"/>
                          <a:gd name="connsiteX6" fmla="*/ 6820240 w 12927755"/>
                          <a:gd name="connsiteY6" fmla="*/ 2247793 h 2247793"/>
                          <a:gd name="connsiteX7" fmla="*/ 932191 w 12927755"/>
                          <a:gd name="connsiteY7" fmla="*/ 2247793 h 2247793"/>
                          <a:gd name="connsiteX8" fmla="*/ 0 w 12927755"/>
                          <a:gd name="connsiteY8" fmla="*/ 2758 h 2247793"/>
                          <a:gd name="connsiteX9" fmla="*/ 6820240 w 12927755"/>
                          <a:gd name="connsiteY9" fmla="*/ 157 h 2247793"/>
                          <a:gd name="connsiteX10" fmla="*/ 6820240 w 12927755"/>
                          <a:gd name="connsiteY10" fmla="*/ 0 h 2247793"/>
                          <a:gd name="connsiteX0" fmla="*/ 6890360 w 12997875"/>
                          <a:gd name="connsiteY0" fmla="*/ 0 h 2247793"/>
                          <a:gd name="connsiteX1" fmla="*/ 7109827 w 12997875"/>
                          <a:gd name="connsiteY1" fmla="*/ 0 h 2247793"/>
                          <a:gd name="connsiteX2" fmla="*/ 12997875 w 12997875"/>
                          <a:gd name="connsiteY2" fmla="*/ 0 h 2247793"/>
                          <a:gd name="connsiteX3" fmla="*/ 10756078 w 12997875"/>
                          <a:gd name="connsiteY3" fmla="*/ 2245035 h 2247793"/>
                          <a:gd name="connsiteX4" fmla="*/ 7109827 w 12997875"/>
                          <a:gd name="connsiteY4" fmla="*/ 2247637 h 2247793"/>
                          <a:gd name="connsiteX5" fmla="*/ 7109827 w 12997875"/>
                          <a:gd name="connsiteY5" fmla="*/ 2247793 h 2247793"/>
                          <a:gd name="connsiteX6" fmla="*/ 6890360 w 12997875"/>
                          <a:gd name="connsiteY6" fmla="*/ 2247793 h 2247793"/>
                          <a:gd name="connsiteX7" fmla="*/ 0 w 12997875"/>
                          <a:gd name="connsiteY7" fmla="*/ 2226913 h 2247793"/>
                          <a:gd name="connsiteX8" fmla="*/ 70120 w 12997875"/>
                          <a:gd name="connsiteY8" fmla="*/ 2758 h 2247793"/>
                          <a:gd name="connsiteX9" fmla="*/ 6890360 w 12997875"/>
                          <a:gd name="connsiteY9" fmla="*/ 157 h 2247793"/>
                          <a:gd name="connsiteX10" fmla="*/ 6890360 w 12997875"/>
                          <a:gd name="connsiteY10" fmla="*/ 0 h 22477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997875" h="2247793">
                            <a:moveTo>
                              <a:pt x="6890360" y="0"/>
                            </a:moveTo>
                            <a:lnTo>
                              <a:pt x="7109827" y="0"/>
                            </a:lnTo>
                            <a:lnTo>
                              <a:pt x="12997875" y="0"/>
                            </a:lnTo>
                            <a:lnTo>
                              <a:pt x="10756078" y="2245035"/>
                            </a:lnTo>
                            <a:lnTo>
                              <a:pt x="7109827" y="2247637"/>
                            </a:lnTo>
                            <a:lnTo>
                              <a:pt x="7109827" y="2247793"/>
                            </a:lnTo>
                            <a:lnTo>
                              <a:pt x="6890360" y="2247793"/>
                            </a:lnTo>
                            <a:lnTo>
                              <a:pt x="0" y="2226913"/>
                            </a:lnTo>
                            <a:lnTo>
                              <a:pt x="70120" y="2758"/>
                            </a:lnTo>
                            <a:lnTo>
                              <a:pt x="6890360" y="157"/>
                            </a:lnTo>
                            <a:lnTo>
                              <a:pt x="6890360" y="0"/>
                            </a:lnTo>
                            <a:close/>
                          </a:path>
                        </a:pathLst>
                      </a:custGeom>
                      <a:solidFill>
                        <a:schemeClr val="tx2"/>
                      </a:solidFill>
                      <a:ln>
                        <a:noFill/>
                      </a:ln>
                      <a:effectLst>
                        <a:outerShdw blurRad="787400" dir="13500000" algn="br" rotWithShape="0">
                          <a:prstClr val="black">
                            <a:alpha val="51000"/>
                          </a:prstClr>
                        </a:outerShdw>
                      </a:effectLst>
                    </wps:spPr>
                    <wps:style>
                      <a:lnRef idx="2">
                        <a:schemeClr val="accent1">
                          <a:shade val="50000"/>
                        </a:schemeClr>
                      </a:lnRef>
                      <a:fillRef idx="1">
                        <a:schemeClr val="accent1"/>
                      </a:fillRef>
                      <a:effectRef idx="0">
                        <a:schemeClr val="accent1"/>
                      </a:effectRef>
                      <a:fontRef idx="minor">
                        <a:schemeClr val="lt1"/>
                      </a:fontRef>
                    </wps:style>
                    <wps:bodyPr wrap="square" lIns="91432" tIns="45717" rIns="91432" bIns="45717" rtlCol="0" anchor="ctr">
                      <a:noAutofit/>
                    </wps:bodyPr>
                  </wps:wsp>
                </a:graphicData>
              </a:graphic>
              <wp14:sizeRelV relativeFrom="margin">
                <wp14:pctHeight>0</wp14:pctHeight>
              </wp14:sizeRelV>
            </wp:anchor>
          </w:drawing>
        </mc:Choice>
        <mc:Fallback>
          <w:pict>
            <v:shape w14:anchorId="20628B63" id="Freeform 6" o:spid="_x0000_s1026" style="position:absolute;margin-left:-119.95pt;margin-top:-41.05pt;width:589.65pt;height:87.6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2997875,2247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" path="m6890360,r219467,l12997875,,10756078,2245035r-3646251,2602l7109827,2247793r-219467,l,2226913,70120,2758,6890360,157r,-157xe" fillcolor="#1f497d [3215]" stroked="f" strokeweight="2pt">
              <v:shadow on="t" color="black" opacity="33423f" origin=".5,.5" offset="0,0"/>
              <v:path arrowok="t" o:connecttype="custom" o:connectlocs="3969790,0;4096233,0;7488555,0;6196973,1111817;4096233,1113106;4096233,1113183;3969790,1113183;0,1102843;40399,1366;3969790,78;3969790,0" o:connectangles="0,0,0,0,0,0,0,0,0,0,0"/>
            </v:shape>
          </w:pict>
        </mc:Fallback>
      </mc:AlternateContent>
    </w:r>
    <w:r w:rsidRPr="0000254E">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699"/>
    <w:multiLevelType w:val="hybridMultilevel"/>
    <w:tmpl w:val="2864D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094FCC"/>
    <w:multiLevelType w:val="hybridMultilevel"/>
    <w:tmpl w:val="1B46A44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2A29E4"/>
    <w:multiLevelType w:val="hybridMultilevel"/>
    <w:tmpl w:val="B5C495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4E096C"/>
    <w:multiLevelType w:val="hybridMultilevel"/>
    <w:tmpl w:val="CF103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BA6D63"/>
    <w:multiLevelType w:val="hybridMultilevel"/>
    <w:tmpl w:val="7602A0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C41FDA"/>
    <w:multiLevelType w:val="hybridMultilevel"/>
    <w:tmpl w:val="43581DB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24D2577E"/>
    <w:multiLevelType w:val="hybridMultilevel"/>
    <w:tmpl w:val="B02AD1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0D7EAC"/>
    <w:multiLevelType w:val="hybridMultilevel"/>
    <w:tmpl w:val="C390F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A12451"/>
    <w:multiLevelType w:val="multilevel"/>
    <w:tmpl w:val="D2FA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A52A9D"/>
    <w:multiLevelType w:val="multilevel"/>
    <w:tmpl w:val="0690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AF72BF"/>
    <w:multiLevelType w:val="hybridMultilevel"/>
    <w:tmpl w:val="D988B7E6"/>
    <w:lvl w:ilvl="0" w:tplc="04070005">
      <w:start w:val="1"/>
      <w:numFmt w:val="bullet"/>
      <w:lvlText w:val=""/>
      <w:lvlJc w:val="left"/>
      <w:pPr>
        <w:ind w:left="862" w:hanging="360"/>
      </w:pPr>
      <w:rPr>
        <w:rFonts w:ascii="Wingdings" w:hAnsi="Wingdings"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1" w15:restartNumberingAfterBreak="0">
    <w:nsid w:val="4FDC66CA"/>
    <w:multiLevelType w:val="hybridMultilevel"/>
    <w:tmpl w:val="3CDE893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5A733260"/>
    <w:multiLevelType w:val="hybridMultilevel"/>
    <w:tmpl w:val="B06A72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5205765"/>
    <w:multiLevelType w:val="hybridMultilevel"/>
    <w:tmpl w:val="E67EFB0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C0F4CF9"/>
    <w:multiLevelType w:val="hybridMultilevel"/>
    <w:tmpl w:val="6A3A9D7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5D82BC5"/>
    <w:multiLevelType w:val="hybridMultilevel"/>
    <w:tmpl w:val="7E004C84"/>
    <w:lvl w:ilvl="0" w:tplc="F3F237D0">
      <w:numFmt w:val="bullet"/>
      <w:lvlText w:val="-"/>
      <w:lvlJc w:val="left"/>
      <w:pPr>
        <w:ind w:left="720" w:hanging="360"/>
      </w:pPr>
      <w:rPr>
        <w:rFonts w:ascii="Verdana" w:eastAsia="Calibri" w:hAnsi="Verdana"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202937683">
    <w:abstractNumId w:val="12"/>
  </w:num>
  <w:num w:numId="2" w16cid:durableId="210926085">
    <w:abstractNumId w:val="7"/>
  </w:num>
  <w:num w:numId="3" w16cid:durableId="1225409009">
    <w:abstractNumId w:val="3"/>
  </w:num>
  <w:num w:numId="4" w16cid:durableId="262879536">
    <w:abstractNumId w:val="5"/>
  </w:num>
  <w:num w:numId="5" w16cid:durableId="547036424">
    <w:abstractNumId w:val="15"/>
  </w:num>
  <w:num w:numId="6" w16cid:durableId="6676358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0095074">
    <w:abstractNumId w:val="8"/>
  </w:num>
  <w:num w:numId="8" w16cid:durableId="455023709">
    <w:abstractNumId w:val="9"/>
  </w:num>
  <w:num w:numId="9" w16cid:durableId="1917473858">
    <w:abstractNumId w:val="11"/>
  </w:num>
  <w:num w:numId="10" w16cid:durableId="2094812606">
    <w:abstractNumId w:val="13"/>
  </w:num>
  <w:num w:numId="11" w16cid:durableId="1503622073">
    <w:abstractNumId w:val="10"/>
  </w:num>
  <w:num w:numId="12" w16cid:durableId="162622542">
    <w:abstractNumId w:val="14"/>
  </w:num>
  <w:num w:numId="13" w16cid:durableId="891697706">
    <w:abstractNumId w:val="1"/>
  </w:num>
  <w:num w:numId="14" w16cid:durableId="313609322">
    <w:abstractNumId w:val="0"/>
  </w:num>
  <w:num w:numId="15" w16cid:durableId="1764180915">
    <w:abstractNumId w:val="2"/>
  </w:num>
  <w:num w:numId="16" w16cid:durableId="1029406144">
    <w:abstractNumId w:val="4"/>
  </w:num>
  <w:num w:numId="17" w16cid:durableId="1329093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26"/>
    <w:rsid w:val="0000140F"/>
    <w:rsid w:val="00001A66"/>
    <w:rsid w:val="0000254E"/>
    <w:rsid w:val="000050C5"/>
    <w:rsid w:val="000051E4"/>
    <w:rsid w:val="00006896"/>
    <w:rsid w:val="00006DE8"/>
    <w:rsid w:val="00007133"/>
    <w:rsid w:val="0000795A"/>
    <w:rsid w:val="00010DEC"/>
    <w:rsid w:val="0001161E"/>
    <w:rsid w:val="00011842"/>
    <w:rsid w:val="00016B29"/>
    <w:rsid w:val="00022C24"/>
    <w:rsid w:val="000251C6"/>
    <w:rsid w:val="00030C3C"/>
    <w:rsid w:val="00031E67"/>
    <w:rsid w:val="00033605"/>
    <w:rsid w:val="00035037"/>
    <w:rsid w:val="00035BA9"/>
    <w:rsid w:val="000363AE"/>
    <w:rsid w:val="0004224D"/>
    <w:rsid w:val="000437CB"/>
    <w:rsid w:val="0004497D"/>
    <w:rsid w:val="000469E1"/>
    <w:rsid w:val="00051468"/>
    <w:rsid w:val="00051D8E"/>
    <w:rsid w:val="00052292"/>
    <w:rsid w:val="00053287"/>
    <w:rsid w:val="00060EDE"/>
    <w:rsid w:val="0006362F"/>
    <w:rsid w:val="00064E02"/>
    <w:rsid w:val="000652FC"/>
    <w:rsid w:val="00067636"/>
    <w:rsid w:val="00072FCF"/>
    <w:rsid w:val="00073FC2"/>
    <w:rsid w:val="00075953"/>
    <w:rsid w:val="00076415"/>
    <w:rsid w:val="00077C7A"/>
    <w:rsid w:val="000809B0"/>
    <w:rsid w:val="00082264"/>
    <w:rsid w:val="000848FD"/>
    <w:rsid w:val="00086245"/>
    <w:rsid w:val="000866F1"/>
    <w:rsid w:val="000877D3"/>
    <w:rsid w:val="0009014B"/>
    <w:rsid w:val="000909C3"/>
    <w:rsid w:val="0009365F"/>
    <w:rsid w:val="00095A45"/>
    <w:rsid w:val="000977E1"/>
    <w:rsid w:val="000A6893"/>
    <w:rsid w:val="000B00FB"/>
    <w:rsid w:val="000B340A"/>
    <w:rsid w:val="000B6B78"/>
    <w:rsid w:val="000C0B63"/>
    <w:rsid w:val="000C130C"/>
    <w:rsid w:val="000C38AF"/>
    <w:rsid w:val="000C5307"/>
    <w:rsid w:val="000C559D"/>
    <w:rsid w:val="000C5706"/>
    <w:rsid w:val="000D1122"/>
    <w:rsid w:val="000D50CF"/>
    <w:rsid w:val="000D6D28"/>
    <w:rsid w:val="000D7E96"/>
    <w:rsid w:val="000E40E7"/>
    <w:rsid w:val="000E41C1"/>
    <w:rsid w:val="000E4B27"/>
    <w:rsid w:val="000E64BE"/>
    <w:rsid w:val="000F1BC5"/>
    <w:rsid w:val="000F1C83"/>
    <w:rsid w:val="000F36D3"/>
    <w:rsid w:val="0010167D"/>
    <w:rsid w:val="00102FEB"/>
    <w:rsid w:val="00103DD1"/>
    <w:rsid w:val="0010552D"/>
    <w:rsid w:val="00105780"/>
    <w:rsid w:val="00105F61"/>
    <w:rsid w:val="001072FD"/>
    <w:rsid w:val="00110384"/>
    <w:rsid w:val="00111AAD"/>
    <w:rsid w:val="00112538"/>
    <w:rsid w:val="00112F25"/>
    <w:rsid w:val="0011398A"/>
    <w:rsid w:val="00113C9E"/>
    <w:rsid w:val="001157EE"/>
    <w:rsid w:val="00115811"/>
    <w:rsid w:val="00117F48"/>
    <w:rsid w:val="001217D0"/>
    <w:rsid w:val="001261AA"/>
    <w:rsid w:val="00127370"/>
    <w:rsid w:val="001303FA"/>
    <w:rsid w:val="001316DC"/>
    <w:rsid w:val="00132110"/>
    <w:rsid w:val="001349CC"/>
    <w:rsid w:val="001365D4"/>
    <w:rsid w:val="00140828"/>
    <w:rsid w:val="00140ACA"/>
    <w:rsid w:val="00142D53"/>
    <w:rsid w:val="00143F71"/>
    <w:rsid w:val="001454B5"/>
    <w:rsid w:val="00145C30"/>
    <w:rsid w:val="00146609"/>
    <w:rsid w:val="00146BF1"/>
    <w:rsid w:val="00146C24"/>
    <w:rsid w:val="00147608"/>
    <w:rsid w:val="00153EC5"/>
    <w:rsid w:val="001550EB"/>
    <w:rsid w:val="00156E8C"/>
    <w:rsid w:val="00157434"/>
    <w:rsid w:val="00160A24"/>
    <w:rsid w:val="00161793"/>
    <w:rsid w:val="001623FE"/>
    <w:rsid w:val="0016311A"/>
    <w:rsid w:val="00166BCC"/>
    <w:rsid w:val="00166ECA"/>
    <w:rsid w:val="00170115"/>
    <w:rsid w:val="00172565"/>
    <w:rsid w:val="001732B3"/>
    <w:rsid w:val="00177CBE"/>
    <w:rsid w:val="00181267"/>
    <w:rsid w:val="001819FD"/>
    <w:rsid w:val="00182EBB"/>
    <w:rsid w:val="00183182"/>
    <w:rsid w:val="00185F23"/>
    <w:rsid w:val="00190BCA"/>
    <w:rsid w:val="001911AA"/>
    <w:rsid w:val="001914F7"/>
    <w:rsid w:val="00191591"/>
    <w:rsid w:val="001932FB"/>
    <w:rsid w:val="00193E5E"/>
    <w:rsid w:val="00194BED"/>
    <w:rsid w:val="001A1379"/>
    <w:rsid w:val="001A1928"/>
    <w:rsid w:val="001A1C25"/>
    <w:rsid w:val="001A2082"/>
    <w:rsid w:val="001A31A1"/>
    <w:rsid w:val="001A3F67"/>
    <w:rsid w:val="001A53F1"/>
    <w:rsid w:val="001A54E6"/>
    <w:rsid w:val="001B3182"/>
    <w:rsid w:val="001B3C49"/>
    <w:rsid w:val="001B6202"/>
    <w:rsid w:val="001B661A"/>
    <w:rsid w:val="001C09CA"/>
    <w:rsid w:val="001C1227"/>
    <w:rsid w:val="001C742E"/>
    <w:rsid w:val="001D1A91"/>
    <w:rsid w:val="001D2C31"/>
    <w:rsid w:val="001D2D79"/>
    <w:rsid w:val="001D45EB"/>
    <w:rsid w:val="001D65FA"/>
    <w:rsid w:val="001D685A"/>
    <w:rsid w:val="001D6D95"/>
    <w:rsid w:val="001D72DF"/>
    <w:rsid w:val="001E12AD"/>
    <w:rsid w:val="001E317D"/>
    <w:rsid w:val="001E3811"/>
    <w:rsid w:val="001E59AB"/>
    <w:rsid w:val="001E5DE1"/>
    <w:rsid w:val="001F046E"/>
    <w:rsid w:val="001F0EDF"/>
    <w:rsid w:val="001F118E"/>
    <w:rsid w:val="001F173D"/>
    <w:rsid w:val="001F44DD"/>
    <w:rsid w:val="001F7326"/>
    <w:rsid w:val="00201C83"/>
    <w:rsid w:val="00202209"/>
    <w:rsid w:val="00207719"/>
    <w:rsid w:val="00207B4C"/>
    <w:rsid w:val="002105BA"/>
    <w:rsid w:val="002111C7"/>
    <w:rsid w:val="00212FA7"/>
    <w:rsid w:val="00216395"/>
    <w:rsid w:val="00225317"/>
    <w:rsid w:val="00225CAC"/>
    <w:rsid w:val="002261CC"/>
    <w:rsid w:val="002274FD"/>
    <w:rsid w:val="002302DF"/>
    <w:rsid w:val="00230337"/>
    <w:rsid w:val="002308DB"/>
    <w:rsid w:val="00231175"/>
    <w:rsid w:val="00232EEA"/>
    <w:rsid w:val="0023757A"/>
    <w:rsid w:val="0024183F"/>
    <w:rsid w:val="002418B9"/>
    <w:rsid w:val="00241CAB"/>
    <w:rsid w:val="0024263F"/>
    <w:rsid w:val="0024289F"/>
    <w:rsid w:val="00244021"/>
    <w:rsid w:val="00244459"/>
    <w:rsid w:val="00244E70"/>
    <w:rsid w:val="002479BC"/>
    <w:rsid w:val="00250013"/>
    <w:rsid w:val="00251DC8"/>
    <w:rsid w:val="002523CB"/>
    <w:rsid w:val="002524CE"/>
    <w:rsid w:val="00252B63"/>
    <w:rsid w:val="00254B1B"/>
    <w:rsid w:val="00255407"/>
    <w:rsid w:val="00256709"/>
    <w:rsid w:val="002605CA"/>
    <w:rsid w:val="00260E75"/>
    <w:rsid w:val="002631E9"/>
    <w:rsid w:val="002671DC"/>
    <w:rsid w:val="00267DCF"/>
    <w:rsid w:val="002713BC"/>
    <w:rsid w:val="00271CBA"/>
    <w:rsid w:val="00273092"/>
    <w:rsid w:val="00273381"/>
    <w:rsid w:val="002740DE"/>
    <w:rsid w:val="00280A1D"/>
    <w:rsid w:val="00281506"/>
    <w:rsid w:val="002822EB"/>
    <w:rsid w:val="00290F24"/>
    <w:rsid w:val="00293870"/>
    <w:rsid w:val="002946B7"/>
    <w:rsid w:val="00294929"/>
    <w:rsid w:val="00295AE6"/>
    <w:rsid w:val="0029616C"/>
    <w:rsid w:val="00297CD1"/>
    <w:rsid w:val="002A370C"/>
    <w:rsid w:val="002A396B"/>
    <w:rsid w:val="002A6BD8"/>
    <w:rsid w:val="002B06B8"/>
    <w:rsid w:val="002B0945"/>
    <w:rsid w:val="002B41A6"/>
    <w:rsid w:val="002B4F5D"/>
    <w:rsid w:val="002B776F"/>
    <w:rsid w:val="002C04AE"/>
    <w:rsid w:val="002C1711"/>
    <w:rsid w:val="002C1F9B"/>
    <w:rsid w:val="002C258F"/>
    <w:rsid w:val="002C2B54"/>
    <w:rsid w:val="002C31B4"/>
    <w:rsid w:val="002C4FC3"/>
    <w:rsid w:val="002C630F"/>
    <w:rsid w:val="002C6E07"/>
    <w:rsid w:val="002C7A46"/>
    <w:rsid w:val="002D0E03"/>
    <w:rsid w:val="002D13EF"/>
    <w:rsid w:val="002D2DC0"/>
    <w:rsid w:val="002D3805"/>
    <w:rsid w:val="002D49DE"/>
    <w:rsid w:val="002D5E55"/>
    <w:rsid w:val="002D6829"/>
    <w:rsid w:val="002D6AAC"/>
    <w:rsid w:val="002E0244"/>
    <w:rsid w:val="002E1F74"/>
    <w:rsid w:val="002E3584"/>
    <w:rsid w:val="002E467D"/>
    <w:rsid w:val="002E741A"/>
    <w:rsid w:val="002E77AF"/>
    <w:rsid w:val="002F0882"/>
    <w:rsid w:val="002F2769"/>
    <w:rsid w:val="002F3F3F"/>
    <w:rsid w:val="003057B9"/>
    <w:rsid w:val="00306149"/>
    <w:rsid w:val="003069A0"/>
    <w:rsid w:val="00311E61"/>
    <w:rsid w:val="003126C0"/>
    <w:rsid w:val="00314D00"/>
    <w:rsid w:val="00315503"/>
    <w:rsid w:val="003178A0"/>
    <w:rsid w:val="0032370F"/>
    <w:rsid w:val="00326227"/>
    <w:rsid w:val="00327B1B"/>
    <w:rsid w:val="00327E17"/>
    <w:rsid w:val="0033238D"/>
    <w:rsid w:val="003327ED"/>
    <w:rsid w:val="003331F4"/>
    <w:rsid w:val="00333790"/>
    <w:rsid w:val="00334425"/>
    <w:rsid w:val="003349F8"/>
    <w:rsid w:val="00335104"/>
    <w:rsid w:val="00335C59"/>
    <w:rsid w:val="0034183C"/>
    <w:rsid w:val="00341C8B"/>
    <w:rsid w:val="00341F3F"/>
    <w:rsid w:val="003506C2"/>
    <w:rsid w:val="00352A02"/>
    <w:rsid w:val="003545DE"/>
    <w:rsid w:val="003549F8"/>
    <w:rsid w:val="0036121A"/>
    <w:rsid w:val="00361477"/>
    <w:rsid w:val="003663AD"/>
    <w:rsid w:val="00366A24"/>
    <w:rsid w:val="00366A25"/>
    <w:rsid w:val="00380534"/>
    <w:rsid w:val="00381813"/>
    <w:rsid w:val="00382763"/>
    <w:rsid w:val="00382AC9"/>
    <w:rsid w:val="00382D06"/>
    <w:rsid w:val="003851EF"/>
    <w:rsid w:val="003870F9"/>
    <w:rsid w:val="003874CA"/>
    <w:rsid w:val="00387F69"/>
    <w:rsid w:val="00390D7A"/>
    <w:rsid w:val="00391390"/>
    <w:rsid w:val="00392C78"/>
    <w:rsid w:val="00393947"/>
    <w:rsid w:val="00393B8F"/>
    <w:rsid w:val="00393FE0"/>
    <w:rsid w:val="00395819"/>
    <w:rsid w:val="00396158"/>
    <w:rsid w:val="00396B0A"/>
    <w:rsid w:val="003A0BE2"/>
    <w:rsid w:val="003A14F4"/>
    <w:rsid w:val="003A21F9"/>
    <w:rsid w:val="003A426D"/>
    <w:rsid w:val="003A5035"/>
    <w:rsid w:val="003A6FB7"/>
    <w:rsid w:val="003B02E4"/>
    <w:rsid w:val="003C0775"/>
    <w:rsid w:val="003C3521"/>
    <w:rsid w:val="003C411C"/>
    <w:rsid w:val="003C756B"/>
    <w:rsid w:val="003D1AAF"/>
    <w:rsid w:val="003D2DD8"/>
    <w:rsid w:val="003D38E0"/>
    <w:rsid w:val="003D4C26"/>
    <w:rsid w:val="003D4DF1"/>
    <w:rsid w:val="003D606D"/>
    <w:rsid w:val="003D6CFF"/>
    <w:rsid w:val="003D6F8B"/>
    <w:rsid w:val="003E15C3"/>
    <w:rsid w:val="003E2F30"/>
    <w:rsid w:val="003E6803"/>
    <w:rsid w:val="003F055A"/>
    <w:rsid w:val="003F187C"/>
    <w:rsid w:val="003F1FA7"/>
    <w:rsid w:val="003F3520"/>
    <w:rsid w:val="003F49B3"/>
    <w:rsid w:val="003F4C05"/>
    <w:rsid w:val="003F65D1"/>
    <w:rsid w:val="004011EE"/>
    <w:rsid w:val="00401F66"/>
    <w:rsid w:val="004029D1"/>
    <w:rsid w:val="00403B30"/>
    <w:rsid w:val="00405C23"/>
    <w:rsid w:val="00406203"/>
    <w:rsid w:val="004069B4"/>
    <w:rsid w:val="00414FF5"/>
    <w:rsid w:val="0041539F"/>
    <w:rsid w:val="00416955"/>
    <w:rsid w:val="004170F5"/>
    <w:rsid w:val="00421745"/>
    <w:rsid w:val="00422B4B"/>
    <w:rsid w:val="00422E1D"/>
    <w:rsid w:val="004234A2"/>
    <w:rsid w:val="00425C41"/>
    <w:rsid w:val="004260FB"/>
    <w:rsid w:val="00430D09"/>
    <w:rsid w:val="00432085"/>
    <w:rsid w:val="00433ACF"/>
    <w:rsid w:val="00437859"/>
    <w:rsid w:val="00437F2F"/>
    <w:rsid w:val="0044221E"/>
    <w:rsid w:val="00442848"/>
    <w:rsid w:val="00442B6A"/>
    <w:rsid w:val="004448C4"/>
    <w:rsid w:val="00444A23"/>
    <w:rsid w:val="00444B74"/>
    <w:rsid w:val="00444C5A"/>
    <w:rsid w:val="00447125"/>
    <w:rsid w:val="00450F8B"/>
    <w:rsid w:val="004600A0"/>
    <w:rsid w:val="0046148C"/>
    <w:rsid w:val="00462E29"/>
    <w:rsid w:val="0046443B"/>
    <w:rsid w:val="00473E6E"/>
    <w:rsid w:val="00475BC8"/>
    <w:rsid w:val="004771B1"/>
    <w:rsid w:val="0048108B"/>
    <w:rsid w:val="00481EEC"/>
    <w:rsid w:val="0048356F"/>
    <w:rsid w:val="00483910"/>
    <w:rsid w:val="00485B19"/>
    <w:rsid w:val="00485FD9"/>
    <w:rsid w:val="00486A61"/>
    <w:rsid w:val="00493ABF"/>
    <w:rsid w:val="0049529B"/>
    <w:rsid w:val="00497164"/>
    <w:rsid w:val="004A0955"/>
    <w:rsid w:val="004A1621"/>
    <w:rsid w:val="004A3FE2"/>
    <w:rsid w:val="004A5FF9"/>
    <w:rsid w:val="004A6516"/>
    <w:rsid w:val="004A65C0"/>
    <w:rsid w:val="004A6763"/>
    <w:rsid w:val="004B171C"/>
    <w:rsid w:val="004B3D82"/>
    <w:rsid w:val="004B4F01"/>
    <w:rsid w:val="004B6873"/>
    <w:rsid w:val="004C1A7F"/>
    <w:rsid w:val="004C2007"/>
    <w:rsid w:val="004C2639"/>
    <w:rsid w:val="004C2F30"/>
    <w:rsid w:val="004C4773"/>
    <w:rsid w:val="004C495F"/>
    <w:rsid w:val="004C5A9F"/>
    <w:rsid w:val="004C76AF"/>
    <w:rsid w:val="004D2398"/>
    <w:rsid w:val="004D2C5B"/>
    <w:rsid w:val="004D2F12"/>
    <w:rsid w:val="004D3954"/>
    <w:rsid w:val="004D41FF"/>
    <w:rsid w:val="004D5C43"/>
    <w:rsid w:val="004D6FCC"/>
    <w:rsid w:val="004E061E"/>
    <w:rsid w:val="004E07BE"/>
    <w:rsid w:val="004E3064"/>
    <w:rsid w:val="004E4F6D"/>
    <w:rsid w:val="004E73DA"/>
    <w:rsid w:val="004F3585"/>
    <w:rsid w:val="004F3698"/>
    <w:rsid w:val="004F3E5C"/>
    <w:rsid w:val="004F798F"/>
    <w:rsid w:val="005001D5"/>
    <w:rsid w:val="005018C4"/>
    <w:rsid w:val="0050219E"/>
    <w:rsid w:val="00503712"/>
    <w:rsid w:val="00503BC8"/>
    <w:rsid w:val="00506780"/>
    <w:rsid w:val="00507006"/>
    <w:rsid w:val="00507242"/>
    <w:rsid w:val="00507CE5"/>
    <w:rsid w:val="00511CB4"/>
    <w:rsid w:val="0051454A"/>
    <w:rsid w:val="005213E9"/>
    <w:rsid w:val="0052193A"/>
    <w:rsid w:val="005219BD"/>
    <w:rsid w:val="00521E0D"/>
    <w:rsid w:val="005236BD"/>
    <w:rsid w:val="00524FF3"/>
    <w:rsid w:val="0052575D"/>
    <w:rsid w:val="005277CC"/>
    <w:rsid w:val="00530BA4"/>
    <w:rsid w:val="0053190E"/>
    <w:rsid w:val="00532A04"/>
    <w:rsid w:val="00532EAF"/>
    <w:rsid w:val="00533211"/>
    <w:rsid w:val="00535D51"/>
    <w:rsid w:val="0053680E"/>
    <w:rsid w:val="00536D4D"/>
    <w:rsid w:val="00537BFB"/>
    <w:rsid w:val="00543A5B"/>
    <w:rsid w:val="00543AF0"/>
    <w:rsid w:val="00545C13"/>
    <w:rsid w:val="005467AB"/>
    <w:rsid w:val="00552FEB"/>
    <w:rsid w:val="00554625"/>
    <w:rsid w:val="00554F46"/>
    <w:rsid w:val="005572D2"/>
    <w:rsid w:val="005575FE"/>
    <w:rsid w:val="00557663"/>
    <w:rsid w:val="00557A71"/>
    <w:rsid w:val="0056120A"/>
    <w:rsid w:val="00561AC2"/>
    <w:rsid w:val="005646FD"/>
    <w:rsid w:val="0056589B"/>
    <w:rsid w:val="00566F9C"/>
    <w:rsid w:val="00570B7E"/>
    <w:rsid w:val="00572A7F"/>
    <w:rsid w:val="00576E3F"/>
    <w:rsid w:val="00580E3F"/>
    <w:rsid w:val="0058150D"/>
    <w:rsid w:val="00582E2D"/>
    <w:rsid w:val="005871D9"/>
    <w:rsid w:val="00587D18"/>
    <w:rsid w:val="005907E3"/>
    <w:rsid w:val="00591C3D"/>
    <w:rsid w:val="00592AE7"/>
    <w:rsid w:val="00593B64"/>
    <w:rsid w:val="00593BEA"/>
    <w:rsid w:val="00594866"/>
    <w:rsid w:val="0059785B"/>
    <w:rsid w:val="005A3FD1"/>
    <w:rsid w:val="005A4C22"/>
    <w:rsid w:val="005B1B59"/>
    <w:rsid w:val="005B2D24"/>
    <w:rsid w:val="005B401C"/>
    <w:rsid w:val="005B4638"/>
    <w:rsid w:val="005B4EBE"/>
    <w:rsid w:val="005B6A53"/>
    <w:rsid w:val="005B6B11"/>
    <w:rsid w:val="005C0A31"/>
    <w:rsid w:val="005C4368"/>
    <w:rsid w:val="005C51DF"/>
    <w:rsid w:val="005C6449"/>
    <w:rsid w:val="005C66CD"/>
    <w:rsid w:val="005C6A16"/>
    <w:rsid w:val="005C73FA"/>
    <w:rsid w:val="005D2995"/>
    <w:rsid w:val="005D3A1A"/>
    <w:rsid w:val="005D6D84"/>
    <w:rsid w:val="005D7DC1"/>
    <w:rsid w:val="005E1C18"/>
    <w:rsid w:val="005E287C"/>
    <w:rsid w:val="005E2C3E"/>
    <w:rsid w:val="005E30C7"/>
    <w:rsid w:val="005E3DF7"/>
    <w:rsid w:val="005E60CB"/>
    <w:rsid w:val="005E6651"/>
    <w:rsid w:val="005F2DCA"/>
    <w:rsid w:val="005F4B8F"/>
    <w:rsid w:val="005F4BFC"/>
    <w:rsid w:val="005F5158"/>
    <w:rsid w:val="005F6E26"/>
    <w:rsid w:val="00601AB0"/>
    <w:rsid w:val="0060230F"/>
    <w:rsid w:val="00603E9B"/>
    <w:rsid w:val="006056F0"/>
    <w:rsid w:val="00612764"/>
    <w:rsid w:val="00612EEB"/>
    <w:rsid w:val="006134D6"/>
    <w:rsid w:val="006154C6"/>
    <w:rsid w:val="00615A6B"/>
    <w:rsid w:val="00616DF2"/>
    <w:rsid w:val="00617A9F"/>
    <w:rsid w:val="00622153"/>
    <w:rsid w:val="00623075"/>
    <w:rsid w:val="0062379A"/>
    <w:rsid w:val="00631940"/>
    <w:rsid w:val="00632045"/>
    <w:rsid w:val="00635C42"/>
    <w:rsid w:val="006422D3"/>
    <w:rsid w:val="0064465A"/>
    <w:rsid w:val="00645DF7"/>
    <w:rsid w:val="00660C25"/>
    <w:rsid w:val="00660C8E"/>
    <w:rsid w:val="00663262"/>
    <w:rsid w:val="00667711"/>
    <w:rsid w:val="00667749"/>
    <w:rsid w:val="00667BF6"/>
    <w:rsid w:val="00667FD1"/>
    <w:rsid w:val="006700AF"/>
    <w:rsid w:val="006701E8"/>
    <w:rsid w:val="00670B77"/>
    <w:rsid w:val="00672318"/>
    <w:rsid w:val="00673061"/>
    <w:rsid w:val="006730F0"/>
    <w:rsid w:val="0067356C"/>
    <w:rsid w:val="006737E8"/>
    <w:rsid w:val="00673F29"/>
    <w:rsid w:val="00675C22"/>
    <w:rsid w:val="00676934"/>
    <w:rsid w:val="00677DE1"/>
    <w:rsid w:val="00680A17"/>
    <w:rsid w:val="00681722"/>
    <w:rsid w:val="00682F63"/>
    <w:rsid w:val="00685FAA"/>
    <w:rsid w:val="00691AFF"/>
    <w:rsid w:val="006924DB"/>
    <w:rsid w:val="006927EE"/>
    <w:rsid w:val="00692F53"/>
    <w:rsid w:val="006938B6"/>
    <w:rsid w:val="00696AE6"/>
    <w:rsid w:val="006972BA"/>
    <w:rsid w:val="00697D8A"/>
    <w:rsid w:val="006A4CE4"/>
    <w:rsid w:val="006A51A7"/>
    <w:rsid w:val="006A6872"/>
    <w:rsid w:val="006A6D16"/>
    <w:rsid w:val="006B0338"/>
    <w:rsid w:val="006B0613"/>
    <w:rsid w:val="006B52C2"/>
    <w:rsid w:val="006B5FBB"/>
    <w:rsid w:val="006B6C8F"/>
    <w:rsid w:val="006C118F"/>
    <w:rsid w:val="006C2DCD"/>
    <w:rsid w:val="006C3C84"/>
    <w:rsid w:val="006C3E5A"/>
    <w:rsid w:val="006C447A"/>
    <w:rsid w:val="006C5825"/>
    <w:rsid w:val="006C6317"/>
    <w:rsid w:val="006C6D09"/>
    <w:rsid w:val="006C7F0C"/>
    <w:rsid w:val="006D0563"/>
    <w:rsid w:val="006D08AE"/>
    <w:rsid w:val="006D2477"/>
    <w:rsid w:val="006D37DC"/>
    <w:rsid w:val="006D4538"/>
    <w:rsid w:val="006D5CBA"/>
    <w:rsid w:val="006E12B7"/>
    <w:rsid w:val="006E1773"/>
    <w:rsid w:val="006E2155"/>
    <w:rsid w:val="006E239C"/>
    <w:rsid w:val="006E2C01"/>
    <w:rsid w:val="006E4433"/>
    <w:rsid w:val="006F03F5"/>
    <w:rsid w:val="006F05A4"/>
    <w:rsid w:val="006F1D7D"/>
    <w:rsid w:val="006F362D"/>
    <w:rsid w:val="006F6D23"/>
    <w:rsid w:val="006F7BC1"/>
    <w:rsid w:val="007009BC"/>
    <w:rsid w:val="00700E67"/>
    <w:rsid w:val="007011D7"/>
    <w:rsid w:val="00703357"/>
    <w:rsid w:val="00703E61"/>
    <w:rsid w:val="007062DA"/>
    <w:rsid w:val="00707284"/>
    <w:rsid w:val="007078AE"/>
    <w:rsid w:val="0071322C"/>
    <w:rsid w:val="00715943"/>
    <w:rsid w:val="007238AC"/>
    <w:rsid w:val="0072579F"/>
    <w:rsid w:val="00727F9C"/>
    <w:rsid w:val="007316DE"/>
    <w:rsid w:val="00735B16"/>
    <w:rsid w:val="00736BFD"/>
    <w:rsid w:val="00736E56"/>
    <w:rsid w:val="00742F7F"/>
    <w:rsid w:val="00745E56"/>
    <w:rsid w:val="00746B38"/>
    <w:rsid w:val="00747586"/>
    <w:rsid w:val="00747880"/>
    <w:rsid w:val="00751DC7"/>
    <w:rsid w:val="007533B6"/>
    <w:rsid w:val="00756B8B"/>
    <w:rsid w:val="007577DE"/>
    <w:rsid w:val="0076585F"/>
    <w:rsid w:val="00765B7D"/>
    <w:rsid w:val="00766DDC"/>
    <w:rsid w:val="00766DEE"/>
    <w:rsid w:val="007719D4"/>
    <w:rsid w:val="0077209B"/>
    <w:rsid w:val="00774300"/>
    <w:rsid w:val="00776096"/>
    <w:rsid w:val="0078232A"/>
    <w:rsid w:val="00784CA9"/>
    <w:rsid w:val="00784ECD"/>
    <w:rsid w:val="007862A9"/>
    <w:rsid w:val="00787C6D"/>
    <w:rsid w:val="00787CA0"/>
    <w:rsid w:val="007901C6"/>
    <w:rsid w:val="00796804"/>
    <w:rsid w:val="007971B6"/>
    <w:rsid w:val="007A0B8C"/>
    <w:rsid w:val="007A1F21"/>
    <w:rsid w:val="007A2048"/>
    <w:rsid w:val="007A311E"/>
    <w:rsid w:val="007A7AA6"/>
    <w:rsid w:val="007B04EE"/>
    <w:rsid w:val="007B09FC"/>
    <w:rsid w:val="007C0297"/>
    <w:rsid w:val="007C0C71"/>
    <w:rsid w:val="007C1850"/>
    <w:rsid w:val="007C25DD"/>
    <w:rsid w:val="007C4BF8"/>
    <w:rsid w:val="007C7184"/>
    <w:rsid w:val="007D0B2A"/>
    <w:rsid w:val="007D3E18"/>
    <w:rsid w:val="007D52EB"/>
    <w:rsid w:val="007E19EB"/>
    <w:rsid w:val="007E1DA1"/>
    <w:rsid w:val="007E4ADD"/>
    <w:rsid w:val="007E4E9A"/>
    <w:rsid w:val="007E5438"/>
    <w:rsid w:val="007F10E3"/>
    <w:rsid w:val="007F1382"/>
    <w:rsid w:val="007F1C06"/>
    <w:rsid w:val="007F247D"/>
    <w:rsid w:val="007F2CD3"/>
    <w:rsid w:val="007F4AD3"/>
    <w:rsid w:val="008046B0"/>
    <w:rsid w:val="0080479F"/>
    <w:rsid w:val="008051E3"/>
    <w:rsid w:val="008055F2"/>
    <w:rsid w:val="008064CA"/>
    <w:rsid w:val="0080663B"/>
    <w:rsid w:val="00806CF1"/>
    <w:rsid w:val="00807FD2"/>
    <w:rsid w:val="00810795"/>
    <w:rsid w:val="008114E4"/>
    <w:rsid w:val="00814F08"/>
    <w:rsid w:val="00814F96"/>
    <w:rsid w:val="00815CAA"/>
    <w:rsid w:val="00816E60"/>
    <w:rsid w:val="0082111C"/>
    <w:rsid w:val="008215E9"/>
    <w:rsid w:val="00823B77"/>
    <w:rsid w:val="00823C04"/>
    <w:rsid w:val="00826564"/>
    <w:rsid w:val="00826B02"/>
    <w:rsid w:val="00832411"/>
    <w:rsid w:val="00837DEE"/>
    <w:rsid w:val="00841DDF"/>
    <w:rsid w:val="00850354"/>
    <w:rsid w:val="00855A6B"/>
    <w:rsid w:val="00855AA4"/>
    <w:rsid w:val="00855E92"/>
    <w:rsid w:val="00856467"/>
    <w:rsid w:val="00860149"/>
    <w:rsid w:val="00860A82"/>
    <w:rsid w:val="00860DE8"/>
    <w:rsid w:val="00861645"/>
    <w:rsid w:val="0086316D"/>
    <w:rsid w:val="008631A6"/>
    <w:rsid w:val="00863884"/>
    <w:rsid w:val="00864095"/>
    <w:rsid w:val="00864D9F"/>
    <w:rsid w:val="00866C3C"/>
    <w:rsid w:val="00866C9F"/>
    <w:rsid w:val="00867422"/>
    <w:rsid w:val="00867C26"/>
    <w:rsid w:val="00867F2B"/>
    <w:rsid w:val="008715AD"/>
    <w:rsid w:val="00871710"/>
    <w:rsid w:val="00872CB6"/>
    <w:rsid w:val="0087335A"/>
    <w:rsid w:val="008737F2"/>
    <w:rsid w:val="00874ADC"/>
    <w:rsid w:val="00874D47"/>
    <w:rsid w:val="008753B1"/>
    <w:rsid w:val="00875E1F"/>
    <w:rsid w:val="00880181"/>
    <w:rsid w:val="00885ECF"/>
    <w:rsid w:val="00890559"/>
    <w:rsid w:val="008912B3"/>
    <w:rsid w:val="00892CAD"/>
    <w:rsid w:val="00895072"/>
    <w:rsid w:val="00896FF5"/>
    <w:rsid w:val="008A1F2A"/>
    <w:rsid w:val="008A25F1"/>
    <w:rsid w:val="008A5F23"/>
    <w:rsid w:val="008A7846"/>
    <w:rsid w:val="008B0B08"/>
    <w:rsid w:val="008B0BC5"/>
    <w:rsid w:val="008B2056"/>
    <w:rsid w:val="008B465B"/>
    <w:rsid w:val="008C17EC"/>
    <w:rsid w:val="008C2B4E"/>
    <w:rsid w:val="008C7E4C"/>
    <w:rsid w:val="008C7FEE"/>
    <w:rsid w:val="008D1B7D"/>
    <w:rsid w:val="008D40A7"/>
    <w:rsid w:val="008D55B2"/>
    <w:rsid w:val="008E0314"/>
    <w:rsid w:val="008E1385"/>
    <w:rsid w:val="008E3ABF"/>
    <w:rsid w:val="008E4183"/>
    <w:rsid w:val="008E46D9"/>
    <w:rsid w:val="008E4E7D"/>
    <w:rsid w:val="008E5992"/>
    <w:rsid w:val="008E7249"/>
    <w:rsid w:val="008F09C9"/>
    <w:rsid w:val="008F0CD4"/>
    <w:rsid w:val="008F3E12"/>
    <w:rsid w:val="008F4003"/>
    <w:rsid w:val="008F7667"/>
    <w:rsid w:val="00900420"/>
    <w:rsid w:val="00902921"/>
    <w:rsid w:val="00903FE4"/>
    <w:rsid w:val="00904477"/>
    <w:rsid w:val="00906C8D"/>
    <w:rsid w:val="00906D6B"/>
    <w:rsid w:val="00907312"/>
    <w:rsid w:val="00911064"/>
    <w:rsid w:val="00921CD6"/>
    <w:rsid w:val="00922CEF"/>
    <w:rsid w:val="00923B14"/>
    <w:rsid w:val="00925FCA"/>
    <w:rsid w:val="009266C3"/>
    <w:rsid w:val="009301F9"/>
    <w:rsid w:val="009408D2"/>
    <w:rsid w:val="00940949"/>
    <w:rsid w:val="009422DE"/>
    <w:rsid w:val="00943F75"/>
    <w:rsid w:val="0095074B"/>
    <w:rsid w:val="00951D2C"/>
    <w:rsid w:val="009573A8"/>
    <w:rsid w:val="00960177"/>
    <w:rsid w:val="009628AC"/>
    <w:rsid w:val="00962EBB"/>
    <w:rsid w:val="00962ECE"/>
    <w:rsid w:val="00964257"/>
    <w:rsid w:val="0096680F"/>
    <w:rsid w:val="009710D6"/>
    <w:rsid w:val="009712DC"/>
    <w:rsid w:val="009728F5"/>
    <w:rsid w:val="009732CF"/>
    <w:rsid w:val="00975765"/>
    <w:rsid w:val="0097711F"/>
    <w:rsid w:val="009778B5"/>
    <w:rsid w:val="009831BF"/>
    <w:rsid w:val="009837F4"/>
    <w:rsid w:val="00987B4A"/>
    <w:rsid w:val="009900EE"/>
    <w:rsid w:val="00991C81"/>
    <w:rsid w:val="00994656"/>
    <w:rsid w:val="00996F59"/>
    <w:rsid w:val="00997AFB"/>
    <w:rsid w:val="009A057A"/>
    <w:rsid w:val="009A2012"/>
    <w:rsid w:val="009A2395"/>
    <w:rsid w:val="009A23D3"/>
    <w:rsid w:val="009A273E"/>
    <w:rsid w:val="009A3486"/>
    <w:rsid w:val="009A36A0"/>
    <w:rsid w:val="009A40D0"/>
    <w:rsid w:val="009A474F"/>
    <w:rsid w:val="009A4830"/>
    <w:rsid w:val="009A50B3"/>
    <w:rsid w:val="009A5380"/>
    <w:rsid w:val="009A7854"/>
    <w:rsid w:val="009B2FDE"/>
    <w:rsid w:val="009B4875"/>
    <w:rsid w:val="009B4A11"/>
    <w:rsid w:val="009B5257"/>
    <w:rsid w:val="009B5339"/>
    <w:rsid w:val="009B560E"/>
    <w:rsid w:val="009B65A1"/>
    <w:rsid w:val="009B75CF"/>
    <w:rsid w:val="009C18C8"/>
    <w:rsid w:val="009C396F"/>
    <w:rsid w:val="009C5375"/>
    <w:rsid w:val="009C5515"/>
    <w:rsid w:val="009C6A6E"/>
    <w:rsid w:val="009D0344"/>
    <w:rsid w:val="009D0976"/>
    <w:rsid w:val="009D1E56"/>
    <w:rsid w:val="009D1F15"/>
    <w:rsid w:val="009D3C9C"/>
    <w:rsid w:val="009D4FE7"/>
    <w:rsid w:val="009D54F5"/>
    <w:rsid w:val="009D5EE8"/>
    <w:rsid w:val="009D7685"/>
    <w:rsid w:val="009D7826"/>
    <w:rsid w:val="009E2556"/>
    <w:rsid w:val="009E4EF1"/>
    <w:rsid w:val="009E62B5"/>
    <w:rsid w:val="009F134C"/>
    <w:rsid w:val="009F149F"/>
    <w:rsid w:val="009F20F4"/>
    <w:rsid w:val="009F44E2"/>
    <w:rsid w:val="009F646D"/>
    <w:rsid w:val="009F7EF0"/>
    <w:rsid w:val="00A007D8"/>
    <w:rsid w:val="00A00C54"/>
    <w:rsid w:val="00A01C5B"/>
    <w:rsid w:val="00A0236A"/>
    <w:rsid w:val="00A03587"/>
    <w:rsid w:val="00A053A7"/>
    <w:rsid w:val="00A05845"/>
    <w:rsid w:val="00A06935"/>
    <w:rsid w:val="00A076F3"/>
    <w:rsid w:val="00A10519"/>
    <w:rsid w:val="00A11AE2"/>
    <w:rsid w:val="00A125E7"/>
    <w:rsid w:val="00A13312"/>
    <w:rsid w:val="00A13362"/>
    <w:rsid w:val="00A13A46"/>
    <w:rsid w:val="00A163D5"/>
    <w:rsid w:val="00A171A6"/>
    <w:rsid w:val="00A177BE"/>
    <w:rsid w:val="00A17953"/>
    <w:rsid w:val="00A21345"/>
    <w:rsid w:val="00A23954"/>
    <w:rsid w:val="00A262CE"/>
    <w:rsid w:val="00A273A4"/>
    <w:rsid w:val="00A30AF5"/>
    <w:rsid w:val="00A31CF9"/>
    <w:rsid w:val="00A32053"/>
    <w:rsid w:val="00A3415B"/>
    <w:rsid w:val="00A3494E"/>
    <w:rsid w:val="00A445D5"/>
    <w:rsid w:val="00A45657"/>
    <w:rsid w:val="00A45D15"/>
    <w:rsid w:val="00A4660B"/>
    <w:rsid w:val="00A47183"/>
    <w:rsid w:val="00A47718"/>
    <w:rsid w:val="00A517C0"/>
    <w:rsid w:val="00A51CE7"/>
    <w:rsid w:val="00A53B62"/>
    <w:rsid w:val="00A558B1"/>
    <w:rsid w:val="00A571EE"/>
    <w:rsid w:val="00A6127F"/>
    <w:rsid w:val="00A6567A"/>
    <w:rsid w:val="00A7009A"/>
    <w:rsid w:val="00A73B5F"/>
    <w:rsid w:val="00A73DB1"/>
    <w:rsid w:val="00A8049F"/>
    <w:rsid w:val="00A8156C"/>
    <w:rsid w:val="00A83FB5"/>
    <w:rsid w:val="00A8443A"/>
    <w:rsid w:val="00A84D26"/>
    <w:rsid w:val="00A85672"/>
    <w:rsid w:val="00A8794A"/>
    <w:rsid w:val="00A90D8D"/>
    <w:rsid w:val="00A92367"/>
    <w:rsid w:val="00A92F40"/>
    <w:rsid w:val="00A951A6"/>
    <w:rsid w:val="00A97FB0"/>
    <w:rsid w:val="00AA0160"/>
    <w:rsid w:val="00AA0A96"/>
    <w:rsid w:val="00AA0E77"/>
    <w:rsid w:val="00AA2B34"/>
    <w:rsid w:val="00AA301B"/>
    <w:rsid w:val="00AA30D0"/>
    <w:rsid w:val="00AA3B6F"/>
    <w:rsid w:val="00AA3F6E"/>
    <w:rsid w:val="00AA47AD"/>
    <w:rsid w:val="00AA6168"/>
    <w:rsid w:val="00AA7DDD"/>
    <w:rsid w:val="00AB126E"/>
    <w:rsid w:val="00AB419A"/>
    <w:rsid w:val="00AB4F15"/>
    <w:rsid w:val="00AB71E8"/>
    <w:rsid w:val="00AB7D32"/>
    <w:rsid w:val="00AC1769"/>
    <w:rsid w:val="00AC29D9"/>
    <w:rsid w:val="00AC36E5"/>
    <w:rsid w:val="00AC4804"/>
    <w:rsid w:val="00AC50BD"/>
    <w:rsid w:val="00AC7779"/>
    <w:rsid w:val="00AD1D7B"/>
    <w:rsid w:val="00AD2A48"/>
    <w:rsid w:val="00AD5504"/>
    <w:rsid w:val="00AD57A7"/>
    <w:rsid w:val="00AD7E69"/>
    <w:rsid w:val="00AE54E5"/>
    <w:rsid w:val="00AE7A56"/>
    <w:rsid w:val="00AE7B73"/>
    <w:rsid w:val="00AF45BB"/>
    <w:rsid w:val="00AF46FF"/>
    <w:rsid w:val="00AF516E"/>
    <w:rsid w:val="00AF6B73"/>
    <w:rsid w:val="00AF7212"/>
    <w:rsid w:val="00B02317"/>
    <w:rsid w:val="00B0423E"/>
    <w:rsid w:val="00B05B7C"/>
    <w:rsid w:val="00B07237"/>
    <w:rsid w:val="00B12DE7"/>
    <w:rsid w:val="00B13342"/>
    <w:rsid w:val="00B13FAA"/>
    <w:rsid w:val="00B16FB5"/>
    <w:rsid w:val="00B17852"/>
    <w:rsid w:val="00B178D1"/>
    <w:rsid w:val="00B220BF"/>
    <w:rsid w:val="00B27793"/>
    <w:rsid w:val="00B30392"/>
    <w:rsid w:val="00B3076A"/>
    <w:rsid w:val="00B34A76"/>
    <w:rsid w:val="00B40274"/>
    <w:rsid w:val="00B4163E"/>
    <w:rsid w:val="00B42C64"/>
    <w:rsid w:val="00B42F40"/>
    <w:rsid w:val="00B44269"/>
    <w:rsid w:val="00B450F6"/>
    <w:rsid w:val="00B45318"/>
    <w:rsid w:val="00B453A6"/>
    <w:rsid w:val="00B46361"/>
    <w:rsid w:val="00B4723A"/>
    <w:rsid w:val="00B50F1F"/>
    <w:rsid w:val="00B54A35"/>
    <w:rsid w:val="00B54FE4"/>
    <w:rsid w:val="00B5523E"/>
    <w:rsid w:val="00B56907"/>
    <w:rsid w:val="00B60F3F"/>
    <w:rsid w:val="00B611AA"/>
    <w:rsid w:val="00B62028"/>
    <w:rsid w:val="00B62CC8"/>
    <w:rsid w:val="00B63DDC"/>
    <w:rsid w:val="00B64A24"/>
    <w:rsid w:val="00B65BA2"/>
    <w:rsid w:val="00B66105"/>
    <w:rsid w:val="00B72166"/>
    <w:rsid w:val="00B723EE"/>
    <w:rsid w:val="00B72EB0"/>
    <w:rsid w:val="00B77C6C"/>
    <w:rsid w:val="00B81FFA"/>
    <w:rsid w:val="00B836D8"/>
    <w:rsid w:val="00B87C6F"/>
    <w:rsid w:val="00B92CE7"/>
    <w:rsid w:val="00B935C9"/>
    <w:rsid w:val="00BA02AD"/>
    <w:rsid w:val="00BA134F"/>
    <w:rsid w:val="00BA1BBC"/>
    <w:rsid w:val="00BA2F38"/>
    <w:rsid w:val="00BA486E"/>
    <w:rsid w:val="00BA7E17"/>
    <w:rsid w:val="00BB3D57"/>
    <w:rsid w:val="00BB5439"/>
    <w:rsid w:val="00BB698A"/>
    <w:rsid w:val="00BC368E"/>
    <w:rsid w:val="00BC3A51"/>
    <w:rsid w:val="00BC5475"/>
    <w:rsid w:val="00BC7229"/>
    <w:rsid w:val="00BD34DC"/>
    <w:rsid w:val="00BD49E9"/>
    <w:rsid w:val="00BD4F46"/>
    <w:rsid w:val="00BD6818"/>
    <w:rsid w:val="00BD6D17"/>
    <w:rsid w:val="00BD72A5"/>
    <w:rsid w:val="00BD7761"/>
    <w:rsid w:val="00BE2840"/>
    <w:rsid w:val="00BE2FC7"/>
    <w:rsid w:val="00BE36B8"/>
    <w:rsid w:val="00BE49B5"/>
    <w:rsid w:val="00BE71C9"/>
    <w:rsid w:val="00BF0C8B"/>
    <w:rsid w:val="00BF11E3"/>
    <w:rsid w:val="00BF1858"/>
    <w:rsid w:val="00BF1B5D"/>
    <w:rsid w:val="00BF1C6F"/>
    <w:rsid w:val="00BF4810"/>
    <w:rsid w:val="00BF4E14"/>
    <w:rsid w:val="00BF6AC5"/>
    <w:rsid w:val="00C004B6"/>
    <w:rsid w:val="00C0207A"/>
    <w:rsid w:val="00C02DB0"/>
    <w:rsid w:val="00C0319B"/>
    <w:rsid w:val="00C03825"/>
    <w:rsid w:val="00C04477"/>
    <w:rsid w:val="00C0454F"/>
    <w:rsid w:val="00C05CC0"/>
    <w:rsid w:val="00C06FCE"/>
    <w:rsid w:val="00C07178"/>
    <w:rsid w:val="00C071BA"/>
    <w:rsid w:val="00C07439"/>
    <w:rsid w:val="00C11060"/>
    <w:rsid w:val="00C11661"/>
    <w:rsid w:val="00C11C6C"/>
    <w:rsid w:val="00C1430F"/>
    <w:rsid w:val="00C14BA6"/>
    <w:rsid w:val="00C201C1"/>
    <w:rsid w:val="00C23553"/>
    <w:rsid w:val="00C23A89"/>
    <w:rsid w:val="00C27D4D"/>
    <w:rsid w:val="00C3415E"/>
    <w:rsid w:val="00C34487"/>
    <w:rsid w:val="00C358DE"/>
    <w:rsid w:val="00C40BD1"/>
    <w:rsid w:val="00C420FE"/>
    <w:rsid w:val="00C4266E"/>
    <w:rsid w:val="00C42C68"/>
    <w:rsid w:val="00C454B6"/>
    <w:rsid w:val="00C45AE6"/>
    <w:rsid w:val="00C46447"/>
    <w:rsid w:val="00C473A6"/>
    <w:rsid w:val="00C474B3"/>
    <w:rsid w:val="00C50EB4"/>
    <w:rsid w:val="00C50ED9"/>
    <w:rsid w:val="00C523CE"/>
    <w:rsid w:val="00C57C06"/>
    <w:rsid w:val="00C60FB9"/>
    <w:rsid w:val="00C611D6"/>
    <w:rsid w:val="00C63601"/>
    <w:rsid w:val="00C64F5E"/>
    <w:rsid w:val="00C72BAA"/>
    <w:rsid w:val="00C7307E"/>
    <w:rsid w:val="00C731AE"/>
    <w:rsid w:val="00C76219"/>
    <w:rsid w:val="00C801B2"/>
    <w:rsid w:val="00C80F74"/>
    <w:rsid w:val="00C810AC"/>
    <w:rsid w:val="00C81543"/>
    <w:rsid w:val="00C83374"/>
    <w:rsid w:val="00C84019"/>
    <w:rsid w:val="00C940E5"/>
    <w:rsid w:val="00C94514"/>
    <w:rsid w:val="00C95D12"/>
    <w:rsid w:val="00C967F2"/>
    <w:rsid w:val="00C96DC3"/>
    <w:rsid w:val="00C97875"/>
    <w:rsid w:val="00CA05D8"/>
    <w:rsid w:val="00CA0E66"/>
    <w:rsid w:val="00CA2C11"/>
    <w:rsid w:val="00CA4E43"/>
    <w:rsid w:val="00CA5450"/>
    <w:rsid w:val="00CB0D5A"/>
    <w:rsid w:val="00CB16DD"/>
    <w:rsid w:val="00CB2CF7"/>
    <w:rsid w:val="00CB643E"/>
    <w:rsid w:val="00CB7B23"/>
    <w:rsid w:val="00CC0261"/>
    <w:rsid w:val="00CC3A75"/>
    <w:rsid w:val="00CC53CD"/>
    <w:rsid w:val="00CC5555"/>
    <w:rsid w:val="00CC5849"/>
    <w:rsid w:val="00CC61E3"/>
    <w:rsid w:val="00CC67BD"/>
    <w:rsid w:val="00CC760C"/>
    <w:rsid w:val="00CD1C2A"/>
    <w:rsid w:val="00CD446E"/>
    <w:rsid w:val="00CE07F9"/>
    <w:rsid w:val="00CE4386"/>
    <w:rsid w:val="00CF19DB"/>
    <w:rsid w:val="00CF29F4"/>
    <w:rsid w:val="00CF3D1D"/>
    <w:rsid w:val="00CF5EBF"/>
    <w:rsid w:val="00CF64C5"/>
    <w:rsid w:val="00CF65D6"/>
    <w:rsid w:val="00D00E36"/>
    <w:rsid w:val="00D020FC"/>
    <w:rsid w:val="00D04EBD"/>
    <w:rsid w:val="00D059C4"/>
    <w:rsid w:val="00D06B57"/>
    <w:rsid w:val="00D072FF"/>
    <w:rsid w:val="00D07B58"/>
    <w:rsid w:val="00D12331"/>
    <w:rsid w:val="00D14540"/>
    <w:rsid w:val="00D14E2D"/>
    <w:rsid w:val="00D1504C"/>
    <w:rsid w:val="00D171C1"/>
    <w:rsid w:val="00D1727F"/>
    <w:rsid w:val="00D1761D"/>
    <w:rsid w:val="00D17ACD"/>
    <w:rsid w:val="00D17C70"/>
    <w:rsid w:val="00D17DCF"/>
    <w:rsid w:val="00D210C3"/>
    <w:rsid w:val="00D24DD9"/>
    <w:rsid w:val="00D25DEA"/>
    <w:rsid w:val="00D2645D"/>
    <w:rsid w:val="00D32269"/>
    <w:rsid w:val="00D33F87"/>
    <w:rsid w:val="00D434F2"/>
    <w:rsid w:val="00D4460A"/>
    <w:rsid w:val="00D50D05"/>
    <w:rsid w:val="00D51883"/>
    <w:rsid w:val="00D521A0"/>
    <w:rsid w:val="00D62D22"/>
    <w:rsid w:val="00D6663A"/>
    <w:rsid w:val="00D66A36"/>
    <w:rsid w:val="00D66BA7"/>
    <w:rsid w:val="00D700FA"/>
    <w:rsid w:val="00D745ED"/>
    <w:rsid w:val="00D75146"/>
    <w:rsid w:val="00D76F79"/>
    <w:rsid w:val="00D80E9A"/>
    <w:rsid w:val="00D84309"/>
    <w:rsid w:val="00D84A79"/>
    <w:rsid w:val="00D93724"/>
    <w:rsid w:val="00D94AFF"/>
    <w:rsid w:val="00D973AE"/>
    <w:rsid w:val="00D97739"/>
    <w:rsid w:val="00DA0686"/>
    <w:rsid w:val="00DA2A28"/>
    <w:rsid w:val="00DA3791"/>
    <w:rsid w:val="00DA5484"/>
    <w:rsid w:val="00DA5A45"/>
    <w:rsid w:val="00DB2589"/>
    <w:rsid w:val="00DB2F60"/>
    <w:rsid w:val="00DB3AE2"/>
    <w:rsid w:val="00DC0038"/>
    <w:rsid w:val="00DC016C"/>
    <w:rsid w:val="00DC080F"/>
    <w:rsid w:val="00DC3BBC"/>
    <w:rsid w:val="00DC4430"/>
    <w:rsid w:val="00DC4B5D"/>
    <w:rsid w:val="00DC5E1C"/>
    <w:rsid w:val="00DC75D4"/>
    <w:rsid w:val="00DC7B9A"/>
    <w:rsid w:val="00DC7E60"/>
    <w:rsid w:val="00DD2096"/>
    <w:rsid w:val="00DD2B24"/>
    <w:rsid w:val="00DD3CA0"/>
    <w:rsid w:val="00DD3E8C"/>
    <w:rsid w:val="00DD665A"/>
    <w:rsid w:val="00DD6FA8"/>
    <w:rsid w:val="00DE054A"/>
    <w:rsid w:val="00DE3DC8"/>
    <w:rsid w:val="00DE4DD7"/>
    <w:rsid w:val="00DE5C8B"/>
    <w:rsid w:val="00DE698B"/>
    <w:rsid w:val="00DE6F57"/>
    <w:rsid w:val="00DE7994"/>
    <w:rsid w:val="00DF2D9E"/>
    <w:rsid w:val="00DF344C"/>
    <w:rsid w:val="00DF3E9E"/>
    <w:rsid w:val="00E00A35"/>
    <w:rsid w:val="00E0154E"/>
    <w:rsid w:val="00E02CAB"/>
    <w:rsid w:val="00E02DB0"/>
    <w:rsid w:val="00E03262"/>
    <w:rsid w:val="00E04798"/>
    <w:rsid w:val="00E04BFD"/>
    <w:rsid w:val="00E06251"/>
    <w:rsid w:val="00E076E7"/>
    <w:rsid w:val="00E10E67"/>
    <w:rsid w:val="00E11ADB"/>
    <w:rsid w:val="00E1203B"/>
    <w:rsid w:val="00E147C4"/>
    <w:rsid w:val="00E15AB9"/>
    <w:rsid w:val="00E17630"/>
    <w:rsid w:val="00E20694"/>
    <w:rsid w:val="00E20E67"/>
    <w:rsid w:val="00E21924"/>
    <w:rsid w:val="00E22EA4"/>
    <w:rsid w:val="00E23075"/>
    <w:rsid w:val="00E2348A"/>
    <w:rsid w:val="00E261C6"/>
    <w:rsid w:val="00E26959"/>
    <w:rsid w:val="00E30847"/>
    <w:rsid w:val="00E32FA1"/>
    <w:rsid w:val="00E32FF3"/>
    <w:rsid w:val="00E34420"/>
    <w:rsid w:val="00E36FA2"/>
    <w:rsid w:val="00E4078E"/>
    <w:rsid w:val="00E407EA"/>
    <w:rsid w:val="00E40949"/>
    <w:rsid w:val="00E43217"/>
    <w:rsid w:val="00E43B51"/>
    <w:rsid w:val="00E46C8D"/>
    <w:rsid w:val="00E46F25"/>
    <w:rsid w:val="00E46F39"/>
    <w:rsid w:val="00E47EF3"/>
    <w:rsid w:val="00E51BE6"/>
    <w:rsid w:val="00E53126"/>
    <w:rsid w:val="00E53553"/>
    <w:rsid w:val="00E56CDB"/>
    <w:rsid w:val="00E56E4A"/>
    <w:rsid w:val="00E57194"/>
    <w:rsid w:val="00E574D7"/>
    <w:rsid w:val="00E67350"/>
    <w:rsid w:val="00E703C7"/>
    <w:rsid w:val="00E7303A"/>
    <w:rsid w:val="00E73D33"/>
    <w:rsid w:val="00E7558C"/>
    <w:rsid w:val="00E75A49"/>
    <w:rsid w:val="00E7614A"/>
    <w:rsid w:val="00E817E7"/>
    <w:rsid w:val="00E81D82"/>
    <w:rsid w:val="00E833DF"/>
    <w:rsid w:val="00E86534"/>
    <w:rsid w:val="00E86C86"/>
    <w:rsid w:val="00E872F8"/>
    <w:rsid w:val="00E9290B"/>
    <w:rsid w:val="00E94897"/>
    <w:rsid w:val="00EA16E4"/>
    <w:rsid w:val="00EA23B0"/>
    <w:rsid w:val="00EA29DC"/>
    <w:rsid w:val="00EA2ABD"/>
    <w:rsid w:val="00EA4D16"/>
    <w:rsid w:val="00EA6B83"/>
    <w:rsid w:val="00EB09B7"/>
    <w:rsid w:val="00EB3C30"/>
    <w:rsid w:val="00EB5A98"/>
    <w:rsid w:val="00EB6738"/>
    <w:rsid w:val="00EC2828"/>
    <w:rsid w:val="00EC3507"/>
    <w:rsid w:val="00EC3D6B"/>
    <w:rsid w:val="00EC49AB"/>
    <w:rsid w:val="00EC4ACB"/>
    <w:rsid w:val="00EC4F66"/>
    <w:rsid w:val="00EC53EA"/>
    <w:rsid w:val="00ED173A"/>
    <w:rsid w:val="00ED581E"/>
    <w:rsid w:val="00ED5E05"/>
    <w:rsid w:val="00ED5FA3"/>
    <w:rsid w:val="00ED6206"/>
    <w:rsid w:val="00EE1426"/>
    <w:rsid w:val="00EE1942"/>
    <w:rsid w:val="00EE1E19"/>
    <w:rsid w:val="00EE56DF"/>
    <w:rsid w:val="00EE6AAD"/>
    <w:rsid w:val="00EE6E5B"/>
    <w:rsid w:val="00EF0945"/>
    <w:rsid w:val="00EF1520"/>
    <w:rsid w:val="00EF3A67"/>
    <w:rsid w:val="00EF4D94"/>
    <w:rsid w:val="00EF5C60"/>
    <w:rsid w:val="00EF7994"/>
    <w:rsid w:val="00F02F72"/>
    <w:rsid w:val="00F03284"/>
    <w:rsid w:val="00F05734"/>
    <w:rsid w:val="00F07549"/>
    <w:rsid w:val="00F07AE0"/>
    <w:rsid w:val="00F07BA7"/>
    <w:rsid w:val="00F1032B"/>
    <w:rsid w:val="00F111C0"/>
    <w:rsid w:val="00F11A6D"/>
    <w:rsid w:val="00F12048"/>
    <w:rsid w:val="00F140CE"/>
    <w:rsid w:val="00F148C9"/>
    <w:rsid w:val="00F1542C"/>
    <w:rsid w:val="00F23638"/>
    <w:rsid w:val="00F27CA8"/>
    <w:rsid w:val="00F336E5"/>
    <w:rsid w:val="00F35020"/>
    <w:rsid w:val="00F36841"/>
    <w:rsid w:val="00F40CFC"/>
    <w:rsid w:val="00F41372"/>
    <w:rsid w:val="00F41F74"/>
    <w:rsid w:val="00F43D06"/>
    <w:rsid w:val="00F44E7D"/>
    <w:rsid w:val="00F45D29"/>
    <w:rsid w:val="00F465D9"/>
    <w:rsid w:val="00F46A85"/>
    <w:rsid w:val="00F46C0F"/>
    <w:rsid w:val="00F512E1"/>
    <w:rsid w:val="00F53E70"/>
    <w:rsid w:val="00F53F63"/>
    <w:rsid w:val="00F5438F"/>
    <w:rsid w:val="00F558EE"/>
    <w:rsid w:val="00F57D73"/>
    <w:rsid w:val="00F57EF4"/>
    <w:rsid w:val="00F641CC"/>
    <w:rsid w:val="00F64ABF"/>
    <w:rsid w:val="00F66B02"/>
    <w:rsid w:val="00F679E3"/>
    <w:rsid w:val="00F7082F"/>
    <w:rsid w:val="00F72D0E"/>
    <w:rsid w:val="00F7558B"/>
    <w:rsid w:val="00F75B2F"/>
    <w:rsid w:val="00F761E5"/>
    <w:rsid w:val="00F77DB2"/>
    <w:rsid w:val="00F82450"/>
    <w:rsid w:val="00F82E33"/>
    <w:rsid w:val="00F85F3E"/>
    <w:rsid w:val="00F8799F"/>
    <w:rsid w:val="00F87D42"/>
    <w:rsid w:val="00F87D82"/>
    <w:rsid w:val="00F906CA"/>
    <w:rsid w:val="00F90F51"/>
    <w:rsid w:val="00F947C4"/>
    <w:rsid w:val="00F95B13"/>
    <w:rsid w:val="00F95B22"/>
    <w:rsid w:val="00F974B9"/>
    <w:rsid w:val="00FA15D7"/>
    <w:rsid w:val="00FA1FB2"/>
    <w:rsid w:val="00FA3419"/>
    <w:rsid w:val="00FA3DFA"/>
    <w:rsid w:val="00FA4024"/>
    <w:rsid w:val="00FB2729"/>
    <w:rsid w:val="00FB2E32"/>
    <w:rsid w:val="00FB4C8D"/>
    <w:rsid w:val="00FB558B"/>
    <w:rsid w:val="00FB5CA6"/>
    <w:rsid w:val="00FB677A"/>
    <w:rsid w:val="00FB6A34"/>
    <w:rsid w:val="00FB6E88"/>
    <w:rsid w:val="00FC0FEF"/>
    <w:rsid w:val="00FC437D"/>
    <w:rsid w:val="00FC52F5"/>
    <w:rsid w:val="00FC5FD3"/>
    <w:rsid w:val="00FC608F"/>
    <w:rsid w:val="00FC675B"/>
    <w:rsid w:val="00FD38B1"/>
    <w:rsid w:val="00FD4D00"/>
    <w:rsid w:val="00FD7B64"/>
    <w:rsid w:val="00FE10D1"/>
    <w:rsid w:val="00FE1CBA"/>
    <w:rsid w:val="00FE59C7"/>
    <w:rsid w:val="00FE783E"/>
    <w:rsid w:val="00FF4180"/>
    <w:rsid w:val="00FF70A2"/>
    <w:rsid w:val="00FF770D"/>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E3DA1"/>
  <w15:docId w15:val="{E19E3BE1-13DA-4B79-9ABD-9CF4C3BE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BB"/>
    <w:pPr>
      <w:spacing w:after="0" w:line="240" w:lineRule="auto"/>
    </w:pPr>
    <w:rPr>
      <w:rFonts w:ascii="Times New Roman" w:eastAsia="Times New Roman" w:hAnsi="Times New Roman" w:cs="Times New Roman"/>
      <w:sz w:val="24"/>
      <w:szCs w:val="24"/>
      <w:lang w:eastAsia="de-DE"/>
    </w:rPr>
  </w:style>
  <w:style w:type="paragraph" w:styleId="Heading1">
    <w:name w:val="heading 1"/>
    <w:basedOn w:val="Normal"/>
    <w:next w:val="Normal"/>
    <w:link w:val="Heading1Char"/>
    <w:uiPriority w:val="9"/>
    <w:qFormat/>
    <w:rsid w:val="001B3182"/>
    <w:pPr>
      <w:keepNext/>
      <w:keepLines/>
      <w:shd w:val="clear" w:color="auto" w:fill="92D050"/>
      <w:spacing w:before="480"/>
      <w:outlineLvl w:val="0"/>
    </w:pPr>
    <w:rPr>
      <w:rFonts w:ascii="Arial" w:eastAsiaTheme="majorEastAsia" w:hAnsi="Arial" w:cstheme="majorBidi"/>
      <w:b/>
      <w:bCs/>
      <w:color w:val="FFFFFF" w:themeColor="background1"/>
      <w:sz w:val="28"/>
      <w:szCs w:val="28"/>
    </w:rPr>
  </w:style>
  <w:style w:type="paragraph" w:styleId="Heading2">
    <w:name w:val="heading 2"/>
    <w:basedOn w:val="Normal"/>
    <w:next w:val="Normal"/>
    <w:link w:val="Heading2Char"/>
    <w:uiPriority w:val="9"/>
    <w:unhideWhenUsed/>
    <w:qFormat/>
    <w:rsid w:val="0056120A"/>
    <w:pPr>
      <w:keepNext/>
      <w:keepLines/>
      <w:outlineLvl w:val="1"/>
    </w:pPr>
    <w:rPr>
      <w:rFonts w:asciiTheme="minorHAnsi" w:eastAsiaTheme="majorEastAsia" w:hAnsiTheme="min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B16FB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CB2CF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42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E1426"/>
    <w:rPr>
      <w:rFonts w:ascii="Tahoma" w:hAnsi="Tahoma" w:cs="Tahoma"/>
      <w:sz w:val="16"/>
      <w:szCs w:val="16"/>
    </w:rPr>
  </w:style>
  <w:style w:type="paragraph" w:styleId="Header">
    <w:name w:val="header"/>
    <w:basedOn w:val="Normal"/>
    <w:link w:val="HeaderChar"/>
    <w:uiPriority w:val="99"/>
    <w:unhideWhenUsed/>
    <w:rsid w:val="00EE1426"/>
    <w:pPr>
      <w:tabs>
        <w:tab w:val="center" w:pos="4536"/>
        <w:tab w:val="right" w:pos="9072"/>
      </w:tabs>
    </w:pPr>
    <w:rPr>
      <w:rFonts w:eastAsiaTheme="minorHAnsi" w:cstheme="minorBidi"/>
    </w:rPr>
  </w:style>
  <w:style w:type="character" w:customStyle="1" w:styleId="HeaderChar">
    <w:name w:val="Header Char"/>
    <w:basedOn w:val="DefaultParagraphFont"/>
    <w:link w:val="Header"/>
    <w:uiPriority w:val="99"/>
    <w:rsid w:val="00EE1426"/>
  </w:style>
  <w:style w:type="paragraph" w:styleId="Footer">
    <w:name w:val="footer"/>
    <w:basedOn w:val="Normal"/>
    <w:link w:val="FooterChar"/>
    <w:uiPriority w:val="99"/>
    <w:unhideWhenUsed/>
    <w:rsid w:val="00EE1426"/>
    <w:pPr>
      <w:tabs>
        <w:tab w:val="center" w:pos="4536"/>
        <w:tab w:val="right" w:pos="9072"/>
      </w:tabs>
    </w:pPr>
    <w:rPr>
      <w:rFonts w:eastAsiaTheme="minorHAnsi" w:cstheme="minorBidi"/>
    </w:rPr>
  </w:style>
  <w:style w:type="character" w:customStyle="1" w:styleId="FooterChar">
    <w:name w:val="Footer Char"/>
    <w:basedOn w:val="DefaultParagraphFont"/>
    <w:link w:val="Footer"/>
    <w:uiPriority w:val="99"/>
    <w:rsid w:val="00EE1426"/>
  </w:style>
  <w:style w:type="paragraph" w:styleId="ListParagraph">
    <w:name w:val="List Paragraph"/>
    <w:basedOn w:val="Normal"/>
    <w:uiPriority w:val="34"/>
    <w:qFormat/>
    <w:rsid w:val="00C14BA6"/>
    <w:pPr>
      <w:ind w:left="720"/>
      <w:contextualSpacing/>
    </w:pPr>
    <w:rPr>
      <w:rFonts w:eastAsiaTheme="minorHAnsi" w:cstheme="minorBidi"/>
    </w:rPr>
  </w:style>
  <w:style w:type="table" w:styleId="TableGrid">
    <w:name w:val="Table Grid"/>
    <w:basedOn w:val="TableNormal"/>
    <w:uiPriority w:val="59"/>
    <w:rsid w:val="00007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925FCA"/>
    <w:pPr>
      <w:widowControl w:val="0"/>
      <w:autoSpaceDE w:val="0"/>
      <w:autoSpaceDN w:val="0"/>
      <w:adjustRightInd w:val="0"/>
      <w:spacing w:line="241" w:lineRule="atLeast"/>
    </w:pPr>
    <w:rPr>
      <w:rFonts w:ascii="HelveticaNeueLT Std Med" w:eastAsiaTheme="minorEastAsia" w:hAnsi="HelveticaNeueLT Std Med" w:cstheme="minorBidi"/>
    </w:rPr>
  </w:style>
  <w:style w:type="character" w:customStyle="1" w:styleId="A0">
    <w:name w:val="A0"/>
    <w:uiPriority w:val="99"/>
    <w:rsid w:val="00925FCA"/>
    <w:rPr>
      <w:rFonts w:cs="HelveticaNeueLT Std Med"/>
      <w:color w:val="004CA2"/>
      <w:sz w:val="28"/>
      <w:szCs w:val="28"/>
    </w:rPr>
  </w:style>
  <w:style w:type="paragraph" w:customStyle="1" w:styleId="Pa11">
    <w:name w:val="Pa11"/>
    <w:basedOn w:val="Normal"/>
    <w:next w:val="Normal"/>
    <w:uiPriority w:val="99"/>
    <w:rsid w:val="00925FCA"/>
    <w:pPr>
      <w:widowControl w:val="0"/>
      <w:autoSpaceDE w:val="0"/>
      <w:autoSpaceDN w:val="0"/>
      <w:adjustRightInd w:val="0"/>
      <w:spacing w:line="241" w:lineRule="atLeast"/>
    </w:pPr>
    <w:rPr>
      <w:rFonts w:ascii="HelveticaNeueLT Std Med" w:eastAsiaTheme="minorEastAsia" w:hAnsi="HelveticaNeueLT Std Med" w:cstheme="minorBidi"/>
    </w:rPr>
  </w:style>
  <w:style w:type="paragraph" w:customStyle="1" w:styleId="Pa12">
    <w:name w:val="Pa12"/>
    <w:basedOn w:val="Normal"/>
    <w:next w:val="Normal"/>
    <w:uiPriority w:val="99"/>
    <w:rsid w:val="00925FCA"/>
    <w:pPr>
      <w:widowControl w:val="0"/>
      <w:autoSpaceDE w:val="0"/>
      <w:autoSpaceDN w:val="0"/>
      <w:adjustRightInd w:val="0"/>
      <w:spacing w:line="241" w:lineRule="atLeast"/>
    </w:pPr>
    <w:rPr>
      <w:rFonts w:ascii="HelveticaNeueLT Std Med" w:eastAsiaTheme="minorEastAsia" w:hAnsi="HelveticaNeueLT Std Med" w:cstheme="minorBidi"/>
    </w:rPr>
  </w:style>
  <w:style w:type="paragraph" w:customStyle="1" w:styleId="Pa15">
    <w:name w:val="Pa15"/>
    <w:basedOn w:val="Normal"/>
    <w:next w:val="Normal"/>
    <w:uiPriority w:val="99"/>
    <w:rsid w:val="00925FCA"/>
    <w:pPr>
      <w:widowControl w:val="0"/>
      <w:autoSpaceDE w:val="0"/>
      <w:autoSpaceDN w:val="0"/>
      <w:adjustRightInd w:val="0"/>
      <w:spacing w:line="241" w:lineRule="atLeast"/>
    </w:pPr>
    <w:rPr>
      <w:rFonts w:ascii="HelveticaNeueLT Std Med" w:eastAsiaTheme="minorEastAsia" w:hAnsi="HelveticaNeueLT Std Med" w:cstheme="minorBidi"/>
    </w:rPr>
  </w:style>
  <w:style w:type="character" w:customStyle="1" w:styleId="A35">
    <w:name w:val="A35"/>
    <w:uiPriority w:val="99"/>
    <w:rsid w:val="00925FCA"/>
    <w:rPr>
      <w:rFonts w:ascii="HelveticaNeueLT Std" w:hAnsi="HelveticaNeueLT Std" w:cs="HelveticaNeueLT Std"/>
      <w:color w:val="FFFFFF"/>
      <w:sz w:val="13"/>
      <w:szCs w:val="13"/>
    </w:rPr>
  </w:style>
  <w:style w:type="character" w:customStyle="1" w:styleId="A36">
    <w:name w:val="A36"/>
    <w:uiPriority w:val="99"/>
    <w:rsid w:val="00925FCA"/>
    <w:rPr>
      <w:rFonts w:ascii="HelveticaNeueLT Std" w:hAnsi="HelveticaNeueLT Std" w:cs="HelveticaNeueLT Std"/>
      <w:color w:val="211D1E"/>
      <w:sz w:val="8"/>
      <w:szCs w:val="8"/>
    </w:rPr>
  </w:style>
  <w:style w:type="character" w:styleId="Hyperlink">
    <w:name w:val="Hyperlink"/>
    <w:basedOn w:val="DefaultParagraphFont"/>
    <w:uiPriority w:val="99"/>
    <w:unhideWhenUsed/>
    <w:rsid w:val="00B3076A"/>
    <w:rPr>
      <w:color w:val="0000FF" w:themeColor="hyperlink"/>
      <w:u w:val="single"/>
    </w:rPr>
  </w:style>
  <w:style w:type="character" w:customStyle="1" w:styleId="Heading1Char">
    <w:name w:val="Heading 1 Char"/>
    <w:basedOn w:val="DefaultParagraphFont"/>
    <w:link w:val="Heading1"/>
    <w:uiPriority w:val="9"/>
    <w:rsid w:val="001B3182"/>
    <w:rPr>
      <w:rFonts w:ascii="Arial" w:eastAsiaTheme="majorEastAsia" w:hAnsi="Arial" w:cstheme="majorBidi"/>
      <w:b/>
      <w:bCs/>
      <w:color w:val="FFFFFF" w:themeColor="background1"/>
      <w:sz w:val="28"/>
      <w:szCs w:val="28"/>
      <w:shd w:val="clear" w:color="auto" w:fill="92D050"/>
    </w:rPr>
  </w:style>
  <w:style w:type="character" w:customStyle="1" w:styleId="Heading2Char">
    <w:name w:val="Heading 2 Char"/>
    <w:basedOn w:val="DefaultParagraphFont"/>
    <w:link w:val="Heading2"/>
    <w:uiPriority w:val="9"/>
    <w:rsid w:val="0056120A"/>
    <w:rPr>
      <w:rFonts w:eastAsiaTheme="majorEastAsia" w:cstheme="majorBidi"/>
      <w:b/>
      <w:bCs/>
      <w:color w:val="4F81BD" w:themeColor="accent1"/>
      <w:sz w:val="28"/>
      <w:szCs w:val="26"/>
      <w:lang w:eastAsia="de-DE"/>
    </w:rPr>
  </w:style>
  <w:style w:type="character" w:styleId="PlaceholderText">
    <w:name w:val="Placeholder Text"/>
    <w:basedOn w:val="DefaultParagraphFont"/>
    <w:uiPriority w:val="99"/>
    <w:semiHidden/>
    <w:rsid w:val="00A8794A"/>
    <w:rPr>
      <w:color w:val="808080"/>
    </w:rPr>
  </w:style>
  <w:style w:type="character" w:customStyle="1" w:styleId="sku">
    <w:name w:val="sku"/>
    <w:basedOn w:val="DefaultParagraphFont"/>
    <w:rsid w:val="007A2048"/>
  </w:style>
  <w:style w:type="paragraph" w:styleId="NormalWeb">
    <w:name w:val="Normal (Web)"/>
    <w:basedOn w:val="Normal"/>
    <w:uiPriority w:val="99"/>
    <w:unhideWhenUsed/>
    <w:rsid w:val="007A2048"/>
    <w:pPr>
      <w:spacing w:before="100" w:beforeAutospacing="1" w:after="100" w:afterAutospacing="1"/>
    </w:pPr>
  </w:style>
  <w:style w:type="character" w:styleId="Strong">
    <w:name w:val="Strong"/>
    <w:basedOn w:val="DefaultParagraphFont"/>
    <w:uiPriority w:val="22"/>
    <w:qFormat/>
    <w:rsid w:val="007A2048"/>
    <w:rPr>
      <w:b/>
      <w:bCs/>
    </w:rPr>
  </w:style>
  <w:style w:type="paragraph" w:styleId="TOC2">
    <w:name w:val="toc 2"/>
    <w:basedOn w:val="Normal"/>
    <w:next w:val="Normal"/>
    <w:autoRedefine/>
    <w:uiPriority w:val="39"/>
    <w:unhideWhenUsed/>
    <w:rsid w:val="00DA2A28"/>
    <w:pPr>
      <w:tabs>
        <w:tab w:val="right" w:leader="dot" w:pos="10480"/>
      </w:tabs>
      <w:spacing w:after="100"/>
      <w:ind w:left="220"/>
    </w:pPr>
    <w:rPr>
      <w:rFonts w:ascii="Arial" w:eastAsiaTheme="minorHAnsi" w:hAnsi="Arial"/>
      <w:sz w:val="20"/>
      <w:szCs w:val="20"/>
    </w:rPr>
  </w:style>
  <w:style w:type="paragraph" w:styleId="TOC1">
    <w:name w:val="toc 1"/>
    <w:basedOn w:val="Normal"/>
    <w:next w:val="Normal"/>
    <w:autoRedefine/>
    <w:uiPriority w:val="39"/>
    <w:unhideWhenUsed/>
    <w:rsid w:val="002524CE"/>
    <w:pPr>
      <w:spacing w:after="100"/>
    </w:pPr>
    <w:rPr>
      <w:rFonts w:eastAsiaTheme="minorHAnsi" w:cstheme="minorBidi"/>
    </w:rPr>
  </w:style>
  <w:style w:type="paragraph" w:styleId="Revision">
    <w:name w:val="Revision"/>
    <w:hidden/>
    <w:uiPriority w:val="99"/>
    <w:semiHidden/>
    <w:rsid w:val="00C96DC3"/>
    <w:pPr>
      <w:spacing w:after="0" w:line="240" w:lineRule="auto"/>
    </w:pPr>
  </w:style>
  <w:style w:type="character" w:styleId="FollowedHyperlink">
    <w:name w:val="FollowedHyperlink"/>
    <w:basedOn w:val="DefaultParagraphFont"/>
    <w:uiPriority w:val="99"/>
    <w:semiHidden/>
    <w:unhideWhenUsed/>
    <w:rsid w:val="00CC5555"/>
    <w:rPr>
      <w:color w:val="800080" w:themeColor="followedHyperlink"/>
      <w:u w:val="single"/>
    </w:rPr>
  </w:style>
  <w:style w:type="paragraph" w:styleId="Title">
    <w:name w:val="Title"/>
    <w:basedOn w:val="Normal"/>
    <w:next w:val="Normal"/>
    <w:link w:val="TitleChar"/>
    <w:uiPriority w:val="10"/>
    <w:qFormat/>
    <w:rsid w:val="00B16F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FB5"/>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B16FB5"/>
    <w:rPr>
      <w:rFonts w:asciiTheme="majorHAnsi" w:eastAsiaTheme="majorEastAsia" w:hAnsiTheme="majorHAnsi" w:cstheme="majorBidi"/>
      <w:color w:val="243F60" w:themeColor="accent1" w:themeShade="7F"/>
      <w:sz w:val="24"/>
      <w:szCs w:val="24"/>
    </w:rPr>
  </w:style>
  <w:style w:type="character" w:customStyle="1" w:styleId="NichtaufgelsteErwhnung1">
    <w:name w:val="Nicht aufgelöste Erwähnung1"/>
    <w:basedOn w:val="DefaultParagraphFont"/>
    <w:uiPriority w:val="99"/>
    <w:semiHidden/>
    <w:unhideWhenUsed/>
    <w:rsid w:val="007719D4"/>
    <w:rPr>
      <w:color w:val="808080"/>
      <w:shd w:val="clear" w:color="auto" w:fill="E6E6E6"/>
    </w:rPr>
  </w:style>
  <w:style w:type="paragraph" w:styleId="EndnoteText">
    <w:name w:val="endnote text"/>
    <w:basedOn w:val="Normal"/>
    <w:link w:val="EndnoteTextChar"/>
    <w:uiPriority w:val="99"/>
    <w:semiHidden/>
    <w:unhideWhenUsed/>
    <w:rsid w:val="00172565"/>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172565"/>
    <w:rPr>
      <w:sz w:val="20"/>
      <w:szCs w:val="20"/>
    </w:rPr>
  </w:style>
  <w:style w:type="character" w:styleId="EndnoteReference">
    <w:name w:val="endnote reference"/>
    <w:basedOn w:val="DefaultParagraphFont"/>
    <w:uiPriority w:val="99"/>
    <w:semiHidden/>
    <w:unhideWhenUsed/>
    <w:rsid w:val="00172565"/>
    <w:rPr>
      <w:vertAlign w:val="superscript"/>
    </w:rPr>
  </w:style>
  <w:style w:type="paragraph" w:styleId="FootnoteText">
    <w:name w:val="footnote text"/>
    <w:basedOn w:val="Normal"/>
    <w:link w:val="FootnoteTextChar"/>
    <w:uiPriority w:val="99"/>
    <w:semiHidden/>
    <w:unhideWhenUsed/>
    <w:rsid w:val="00172565"/>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172565"/>
    <w:rPr>
      <w:sz w:val="20"/>
      <w:szCs w:val="20"/>
    </w:rPr>
  </w:style>
  <w:style w:type="character" w:styleId="FootnoteReference">
    <w:name w:val="footnote reference"/>
    <w:basedOn w:val="DefaultParagraphFont"/>
    <w:uiPriority w:val="99"/>
    <w:semiHidden/>
    <w:unhideWhenUsed/>
    <w:rsid w:val="00172565"/>
    <w:rPr>
      <w:vertAlign w:val="superscript"/>
    </w:rPr>
  </w:style>
  <w:style w:type="paragraph" w:styleId="PlainText">
    <w:name w:val="Plain Text"/>
    <w:basedOn w:val="Normal"/>
    <w:link w:val="PlainTextChar"/>
    <w:uiPriority w:val="99"/>
    <w:unhideWhenUsed/>
    <w:rsid w:val="00E0154E"/>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E0154E"/>
    <w:rPr>
      <w:rFonts w:ascii="Consolas" w:hAnsi="Consolas" w:cs="Consolas"/>
      <w:sz w:val="21"/>
      <w:szCs w:val="21"/>
    </w:rPr>
  </w:style>
  <w:style w:type="character" w:customStyle="1" w:styleId="NichtaufgelsteErwhnung2">
    <w:name w:val="Nicht aufgelöste Erwähnung2"/>
    <w:basedOn w:val="DefaultParagraphFont"/>
    <w:uiPriority w:val="99"/>
    <w:semiHidden/>
    <w:unhideWhenUsed/>
    <w:rsid w:val="00AA30D0"/>
    <w:rPr>
      <w:color w:val="808080"/>
      <w:shd w:val="clear" w:color="auto" w:fill="E6E6E6"/>
    </w:rPr>
  </w:style>
  <w:style w:type="paragraph" w:styleId="TOC3">
    <w:name w:val="toc 3"/>
    <w:basedOn w:val="Normal"/>
    <w:next w:val="Normal"/>
    <w:autoRedefine/>
    <w:uiPriority w:val="39"/>
    <w:unhideWhenUsed/>
    <w:rsid w:val="00ED581E"/>
    <w:pPr>
      <w:spacing w:after="100"/>
      <w:ind w:left="440"/>
    </w:pPr>
  </w:style>
  <w:style w:type="character" w:customStyle="1" w:styleId="apple-converted-space">
    <w:name w:val="apple-converted-space"/>
    <w:basedOn w:val="DefaultParagraphFont"/>
    <w:rsid w:val="00D94AFF"/>
  </w:style>
  <w:style w:type="character" w:customStyle="1" w:styleId="Heading4Char">
    <w:name w:val="Heading 4 Char"/>
    <w:basedOn w:val="DefaultParagraphFont"/>
    <w:link w:val="Heading4"/>
    <w:uiPriority w:val="9"/>
    <w:rsid w:val="00CB2CF7"/>
    <w:rPr>
      <w:rFonts w:asciiTheme="majorHAnsi" w:eastAsiaTheme="majorEastAsia" w:hAnsiTheme="majorHAnsi" w:cstheme="majorBidi"/>
      <w:i/>
      <w:iCs/>
      <w:color w:val="365F91" w:themeColor="accent1" w:themeShade="BF"/>
      <w:sz w:val="24"/>
      <w:szCs w:val="24"/>
      <w:lang w:eastAsia="de-DE"/>
    </w:rPr>
  </w:style>
  <w:style w:type="paragraph" w:customStyle="1" w:styleId="msonormal0">
    <w:name w:val="msonormal"/>
    <w:basedOn w:val="Normal"/>
    <w:rsid w:val="00904477"/>
    <w:pPr>
      <w:spacing w:before="100" w:beforeAutospacing="1" w:after="100" w:afterAutospacing="1"/>
    </w:pPr>
  </w:style>
  <w:style w:type="paragraph" w:customStyle="1" w:styleId="Standard1">
    <w:name w:val="Standard1"/>
    <w:rsid w:val="00874D47"/>
    <w:pPr>
      <w:widowControl w:val="0"/>
      <w:autoSpaceDE w:val="0"/>
      <w:autoSpaceDN w:val="0"/>
      <w:adjustRightInd w:val="0"/>
      <w:spacing w:after="0" w:line="240" w:lineRule="auto"/>
    </w:pPr>
    <w:rPr>
      <w:rFonts w:ascii="Times New Roman" w:eastAsiaTheme="minorEastAsia" w:hAnsi="Times New Roman" w:cs="Times New Roman"/>
      <w:sz w:val="24"/>
      <w:szCs w:val="24"/>
      <w:lang w:val="en-US" w:eastAsia="zh-TW"/>
    </w:rPr>
  </w:style>
  <w:style w:type="character" w:customStyle="1" w:styleId="Mentionnonrsolue1">
    <w:name w:val="Mention non résolue1"/>
    <w:basedOn w:val="DefaultParagraphFont"/>
    <w:uiPriority w:val="99"/>
    <w:semiHidden/>
    <w:unhideWhenUsed/>
    <w:rsid w:val="004F3698"/>
    <w:rPr>
      <w:color w:val="605E5C"/>
      <w:shd w:val="clear" w:color="auto" w:fill="E1DFDD"/>
    </w:rPr>
  </w:style>
  <w:style w:type="character" w:styleId="UnresolvedMention">
    <w:name w:val="Unresolved Mention"/>
    <w:basedOn w:val="DefaultParagraphFont"/>
    <w:uiPriority w:val="99"/>
    <w:semiHidden/>
    <w:unhideWhenUsed/>
    <w:rsid w:val="00F5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6950">
      <w:bodyDiv w:val="1"/>
      <w:marLeft w:val="0"/>
      <w:marRight w:val="0"/>
      <w:marTop w:val="0"/>
      <w:marBottom w:val="0"/>
      <w:divBdr>
        <w:top w:val="none" w:sz="0" w:space="0" w:color="auto"/>
        <w:left w:val="none" w:sz="0" w:space="0" w:color="auto"/>
        <w:bottom w:val="none" w:sz="0" w:space="0" w:color="auto"/>
        <w:right w:val="none" w:sz="0" w:space="0" w:color="auto"/>
      </w:divBdr>
    </w:div>
    <w:div w:id="25299076">
      <w:bodyDiv w:val="1"/>
      <w:marLeft w:val="0"/>
      <w:marRight w:val="0"/>
      <w:marTop w:val="0"/>
      <w:marBottom w:val="0"/>
      <w:divBdr>
        <w:top w:val="none" w:sz="0" w:space="0" w:color="auto"/>
        <w:left w:val="none" w:sz="0" w:space="0" w:color="auto"/>
        <w:bottom w:val="none" w:sz="0" w:space="0" w:color="auto"/>
        <w:right w:val="none" w:sz="0" w:space="0" w:color="auto"/>
      </w:divBdr>
    </w:div>
    <w:div w:id="40983229">
      <w:bodyDiv w:val="1"/>
      <w:marLeft w:val="0"/>
      <w:marRight w:val="0"/>
      <w:marTop w:val="0"/>
      <w:marBottom w:val="0"/>
      <w:divBdr>
        <w:top w:val="none" w:sz="0" w:space="0" w:color="auto"/>
        <w:left w:val="none" w:sz="0" w:space="0" w:color="auto"/>
        <w:bottom w:val="none" w:sz="0" w:space="0" w:color="auto"/>
        <w:right w:val="none" w:sz="0" w:space="0" w:color="auto"/>
      </w:divBdr>
    </w:div>
    <w:div w:id="45960288">
      <w:bodyDiv w:val="1"/>
      <w:marLeft w:val="0"/>
      <w:marRight w:val="0"/>
      <w:marTop w:val="0"/>
      <w:marBottom w:val="0"/>
      <w:divBdr>
        <w:top w:val="none" w:sz="0" w:space="0" w:color="auto"/>
        <w:left w:val="none" w:sz="0" w:space="0" w:color="auto"/>
        <w:bottom w:val="none" w:sz="0" w:space="0" w:color="auto"/>
        <w:right w:val="none" w:sz="0" w:space="0" w:color="auto"/>
      </w:divBdr>
    </w:div>
    <w:div w:id="91055606">
      <w:bodyDiv w:val="1"/>
      <w:marLeft w:val="0"/>
      <w:marRight w:val="0"/>
      <w:marTop w:val="0"/>
      <w:marBottom w:val="0"/>
      <w:divBdr>
        <w:top w:val="none" w:sz="0" w:space="0" w:color="auto"/>
        <w:left w:val="none" w:sz="0" w:space="0" w:color="auto"/>
        <w:bottom w:val="none" w:sz="0" w:space="0" w:color="auto"/>
        <w:right w:val="none" w:sz="0" w:space="0" w:color="auto"/>
      </w:divBdr>
    </w:div>
    <w:div w:id="95249027">
      <w:bodyDiv w:val="1"/>
      <w:marLeft w:val="0"/>
      <w:marRight w:val="0"/>
      <w:marTop w:val="0"/>
      <w:marBottom w:val="0"/>
      <w:divBdr>
        <w:top w:val="none" w:sz="0" w:space="0" w:color="auto"/>
        <w:left w:val="none" w:sz="0" w:space="0" w:color="auto"/>
        <w:bottom w:val="none" w:sz="0" w:space="0" w:color="auto"/>
        <w:right w:val="none" w:sz="0" w:space="0" w:color="auto"/>
      </w:divBdr>
      <w:divsChild>
        <w:div w:id="477382588">
          <w:marLeft w:val="0"/>
          <w:marRight w:val="0"/>
          <w:marTop w:val="0"/>
          <w:marBottom w:val="0"/>
          <w:divBdr>
            <w:top w:val="none" w:sz="0" w:space="0" w:color="auto"/>
            <w:left w:val="none" w:sz="0" w:space="0" w:color="auto"/>
            <w:bottom w:val="none" w:sz="0" w:space="0" w:color="auto"/>
            <w:right w:val="none" w:sz="0" w:space="0" w:color="auto"/>
          </w:divBdr>
          <w:divsChild>
            <w:div w:id="2009020037">
              <w:marLeft w:val="0"/>
              <w:marRight w:val="0"/>
              <w:marTop w:val="0"/>
              <w:marBottom w:val="0"/>
              <w:divBdr>
                <w:top w:val="none" w:sz="0" w:space="0" w:color="auto"/>
                <w:left w:val="none" w:sz="0" w:space="0" w:color="auto"/>
                <w:bottom w:val="none" w:sz="0" w:space="0" w:color="auto"/>
                <w:right w:val="none" w:sz="0" w:space="0" w:color="auto"/>
              </w:divBdr>
              <w:divsChild>
                <w:div w:id="1709910826">
                  <w:marLeft w:val="0"/>
                  <w:marRight w:val="0"/>
                  <w:marTop w:val="0"/>
                  <w:marBottom w:val="0"/>
                  <w:divBdr>
                    <w:top w:val="none" w:sz="0" w:space="0" w:color="auto"/>
                    <w:left w:val="none" w:sz="0" w:space="0" w:color="auto"/>
                    <w:bottom w:val="none" w:sz="0" w:space="0" w:color="auto"/>
                    <w:right w:val="none" w:sz="0" w:space="0" w:color="auto"/>
                  </w:divBdr>
                  <w:divsChild>
                    <w:div w:id="10844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13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0823">
          <w:marLeft w:val="0"/>
          <w:marRight w:val="0"/>
          <w:marTop w:val="0"/>
          <w:marBottom w:val="0"/>
          <w:divBdr>
            <w:top w:val="none" w:sz="0" w:space="0" w:color="auto"/>
            <w:left w:val="none" w:sz="0" w:space="0" w:color="auto"/>
            <w:bottom w:val="none" w:sz="0" w:space="0" w:color="auto"/>
            <w:right w:val="none" w:sz="0" w:space="0" w:color="auto"/>
          </w:divBdr>
          <w:divsChild>
            <w:div w:id="876891287">
              <w:marLeft w:val="0"/>
              <w:marRight w:val="0"/>
              <w:marTop w:val="0"/>
              <w:marBottom w:val="0"/>
              <w:divBdr>
                <w:top w:val="none" w:sz="0" w:space="0" w:color="auto"/>
                <w:left w:val="none" w:sz="0" w:space="0" w:color="auto"/>
                <w:bottom w:val="none" w:sz="0" w:space="0" w:color="auto"/>
                <w:right w:val="none" w:sz="0" w:space="0" w:color="auto"/>
              </w:divBdr>
              <w:divsChild>
                <w:div w:id="144707726">
                  <w:marLeft w:val="0"/>
                  <w:marRight w:val="0"/>
                  <w:marTop w:val="0"/>
                  <w:marBottom w:val="0"/>
                  <w:divBdr>
                    <w:top w:val="none" w:sz="0" w:space="0" w:color="auto"/>
                    <w:left w:val="none" w:sz="0" w:space="0" w:color="auto"/>
                    <w:bottom w:val="none" w:sz="0" w:space="0" w:color="auto"/>
                    <w:right w:val="none" w:sz="0" w:space="0" w:color="auto"/>
                  </w:divBdr>
                  <w:divsChild>
                    <w:div w:id="20873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21353">
      <w:bodyDiv w:val="1"/>
      <w:marLeft w:val="0"/>
      <w:marRight w:val="0"/>
      <w:marTop w:val="0"/>
      <w:marBottom w:val="0"/>
      <w:divBdr>
        <w:top w:val="none" w:sz="0" w:space="0" w:color="auto"/>
        <w:left w:val="none" w:sz="0" w:space="0" w:color="auto"/>
        <w:bottom w:val="none" w:sz="0" w:space="0" w:color="auto"/>
        <w:right w:val="none" w:sz="0" w:space="0" w:color="auto"/>
      </w:divBdr>
    </w:div>
    <w:div w:id="154688721">
      <w:bodyDiv w:val="1"/>
      <w:marLeft w:val="0"/>
      <w:marRight w:val="0"/>
      <w:marTop w:val="0"/>
      <w:marBottom w:val="0"/>
      <w:divBdr>
        <w:top w:val="none" w:sz="0" w:space="0" w:color="auto"/>
        <w:left w:val="none" w:sz="0" w:space="0" w:color="auto"/>
        <w:bottom w:val="none" w:sz="0" w:space="0" w:color="auto"/>
        <w:right w:val="none" w:sz="0" w:space="0" w:color="auto"/>
      </w:divBdr>
    </w:div>
    <w:div w:id="214775409">
      <w:bodyDiv w:val="1"/>
      <w:marLeft w:val="0"/>
      <w:marRight w:val="0"/>
      <w:marTop w:val="0"/>
      <w:marBottom w:val="0"/>
      <w:divBdr>
        <w:top w:val="none" w:sz="0" w:space="0" w:color="auto"/>
        <w:left w:val="none" w:sz="0" w:space="0" w:color="auto"/>
        <w:bottom w:val="none" w:sz="0" w:space="0" w:color="auto"/>
        <w:right w:val="none" w:sz="0" w:space="0" w:color="auto"/>
      </w:divBdr>
      <w:divsChild>
        <w:div w:id="650720453">
          <w:marLeft w:val="0"/>
          <w:marRight w:val="0"/>
          <w:marTop w:val="0"/>
          <w:marBottom w:val="0"/>
          <w:divBdr>
            <w:top w:val="none" w:sz="0" w:space="0" w:color="auto"/>
            <w:left w:val="none" w:sz="0" w:space="0" w:color="auto"/>
            <w:bottom w:val="none" w:sz="0" w:space="0" w:color="auto"/>
            <w:right w:val="none" w:sz="0" w:space="0" w:color="auto"/>
          </w:divBdr>
          <w:divsChild>
            <w:div w:id="4646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364663">
      <w:bodyDiv w:val="1"/>
      <w:marLeft w:val="0"/>
      <w:marRight w:val="0"/>
      <w:marTop w:val="0"/>
      <w:marBottom w:val="0"/>
      <w:divBdr>
        <w:top w:val="none" w:sz="0" w:space="0" w:color="auto"/>
        <w:left w:val="none" w:sz="0" w:space="0" w:color="auto"/>
        <w:bottom w:val="none" w:sz="0" w:space="0" w:color="auto"/>
        <w:right w:val="none" w:sz="0" w:space="0" w:color="auto"/>
      </w:divBdr>
    </w:div>
    <w:div w:id="239414398">
      <w:bodyDiv w:val="1"/>
      <w:marLeft w:val="0"/>
      <w:marRight w:val="0"/>
      <w:marTop w:val="0"/>
      <w:marBottom w:val="0"/>
      <w:divBdr>
        <w:top w:val="none" w:sz="0" w:space="0" w:color="auto"/>
        <w:left w:val="none" w:sz="0" w:space="0" w:color="auto"/>
        <w:bottom w:val="none" w:sz="0" w:space="0" w:color="auto"/>
        <w:right w:val="none" w:sz="0" w:space="0" w:color="auto"/>
      </w:divBdr>
      <w:divsChild>
        <w:div w:id="2013679815">
          <w:marLeft w:val="0"/>
          <w:marRight w:val="0"/>
          <w:marTop w:val="0"/>
          <w:marBottom w:val="0"/>
          <w:divBdr>
            <w:top w:val="none" w:sz="0" w:space="0" w:color="auto"/>
            <w:left w:val="none" w:sz="0" w:space="0" w:color="auto"/>
            <w:bottom w:val="none" w:sz="0" w:space="0" w:color="auto"/>
            <w:right w:val="none" w:sz="0" w:space="0" w:color="auto"/>
          </w:divBdr>
          <w:divsChild>
            <w:div w:id="12357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453824">
      <w:bodyDiv w:val="1"/>
      <w:marLeft w:val="0"/>
      <w:marRight w:val="0"/>
      <w:marTop w:val="0"/>
      <w:marBottom w:val="0"/>
      <w:divBdr>
        <w:top w:val="none" w:sz="0" w:space="0" w:color="auto"/>
        <w:left w:val="none" w:sz="0" w:space="0" w:color="auto"/>
        <w:bottom w:val="none" w:sz="0" w:space="0" w:color="auto"/>
        <w:right w:val="none" w:sz="0" w:space="0" w:color="auto"/>
      </w:divBdr>
      <w:divsChild>
        <w:div w:id="1657758954">
          <w:marLeft w:val="0"/>
          <w:marRight w:val="0"/>
          <w:marTop w:val="0"/>
          <w:marBottom w:val="0"/>
          <w:divBdr>
            <w:top w:val="none" w:sz="0" w:space="0" w:color="auto"/>
            <w:left w:val="none" w:sz="0" w:space="0" w:color="auto"/>
            <w:bottom w:val="none" w:sz="0" w:space="0" w:color="auto"/>
            <w:right w:val="none" w:sz="0" w:space="0" w:color="auto"/>
          </w:divBdr>
          <w:divsChild>
            <w:div w:id="1405643402">
              <w:marLeft w:val="0"/>
              <w:marRight w:val="0"/>
              <w:marTop w:val="0"/>
              <w:marBottom w:val="0"/>
              <w:divBdr>
                <w:top w:val="none" w:sz="0" w:space="0" w:color="auto"/>
                <w:left w:val="none" w:sz="0" w:space="0" w:color="auto"/>
                <w:bottom w:val="none" w:sz="0" w:space="0" w:color="auto"/>
                <w:right w:val="none" w:sz="0" w:space="0" w:color="auto"/>
              </w:divBdr>
              <w:divsChild>
                <w:div w:id="869033319">
                  <w:marLeft w:val="0"/>
                  <w:marRight w:val="0"/>
                  <w:marTop w:val="0"/>
                  <w:marBottom w:val="0"/>
                  <w:divBdr>
                    <w:top w:val="none" w:sz="0" w:space="0" w:color="auto"/>
                    <w:left w:val="none" w:sz="0" w:space="0" w:color="auto"/>
                    <w:bottom w:val="none" w:sz="0" w:space="0" w:color="auto"/>
                    <w:right w:val="none" w:sz="0" w:space="0" w:color="auto"/>
                  </w:divBdr>
                  <w:divsChild>
                    <w:div w:id="113976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856478">
      <w:bodyDiv w:val="1"/>
      <w:marLeft w:val="0"/>
      <w:marRight w:val="0"/>
      <w:marTop w:val="0"/>
      <w:marBottom w:val="0"/>
      <w:divBdr>
        <w:top w:val="none" w:sz="0" w:space="0" w:color="auto"/>
        <w:left w:val="none" w:sz="0" w:space="0" w:color="auto"/>
        <w:bottom w:val="none" w:sz="0" w:space="0" w:color="auto"/>
        <w:right w:val="none" w:sz="0" w:space="0" w:color="auto"/>
      </w:divBdr>
    </w:div>
    <w:div w:id="255754118">
      <w:bodyDiv w:val="1"/>
      <w:marLeft w:val="0"/>
      <w:marRight w:val="0"/>
      <w:marTop w:val="0"/>
      <w:marBottom w:val="0"/>
      <w:divBdr>
        <w:top w:val="none" w:sz="0" w:space="0" w:color="auto"/>
        <w:left w:val="none" w:sz="0" w:space="0" w:color="auto"/>
        <w:bottom w:val="none" w:sz="0" w:space="0" w:color="auto"/>
        <w:right w:val="none" w:sz="0" w:space="0" w:color="auto"/>
      </w:divBdr>
    </w:div>
    <w:div w:id="277034810">
      <w:bodyDiv w:val="1"/>
      <w:marLeft w:val="0"/>
      <w:marRight w:val="0"/>
      <w:marTop w:val="0"/>
      <w:marBottom w:val="0"/>
      <w:divBdr>
        <w:top w:val="none" w:sz="0" w:space="0" w:color="auto"/>
        <w:left w:val="none" w:sz="0" w:space="0" w:color="auto"/>
        <w:bottom w:val="none" w:sz="0" w:space="0" w:color="auto"/>
        <w:right w:val="none" w:sz="0" w:space="0" w:color="auto"/>
      </w:divBdr>
    </w:div>
    <w:div w:id="287051404">
      <w:bodyDiv w:val="1"/>
      <w:marLeft w:val="0"/>
      <w:marRight w:val="0"/>
      <w:marTop w:val="0"/>
      <w:marBottom w:val="0"/>
      <w:divBdr>
        <w:top w:val="none" w:sz="0" w:space="0" w:color="auto"/>
        <w:left w:val="none" w:sz="0" w:space="0" w:color="auto"/>
        <w:bottom w:val="none" w:sz="0" w:space="0" w:color="auto"/>
        <w:right w:val="none" w:sz="0" w:space="0" w:color="auto"/>
      </w:divBdr>
    </w:div>
    <w:div w:id="358773611">
      <w:bodyDiv w:val="1"/>
      <w:marLeft w:val="0"/>
      <w:marRight w:val="0"/>
      <w:marTop w:val="0"/>
      <w:marBottom w:val="0"/>
      <w:divBdr>
        <w:top w:val="none" w:sz="0" w:space="0" w:color="auto"/>
        <w:left w:val="none" w:sz="0" w:space="0" w:color="auto"/>
        <w:bottom w:val="none" w:sz="0" w:space="0" w:color="auto"/>
        <w:right w:val="none" w:sz="0" w:space="0" w:color="auto"/>
      </w:divBdr>
    </w:div>
    <w:div w:id="409934753">
      <w:bodyDiv w:val="1"/>
      <w:marLeft w:val="0"/>
      <w:marRight w:val="0"/>
      <w:marTop w:val="0"/>
      <w:marBottom w:val="0"/>
      <w:divBdr>
        <w:top w:val="none" w:sz="0" w:space="0" w:color="auto"/>
        <w:left w:val="none" w:sz="0" w:space="0" w:color="auto"/>
        <w:bottom w:val="none" w:sz="0" w:space="0" w:color="auto"/>
        <w:right w:val="none" w:sz="0" w:space="0" w:color="auto"/>
      </w:divBdr>
      <w:divsChild>
        <w:div w:id="2076316787">
          <w:marLeft w:val="0"/>
          <w:marRight w:val="0"/>
          <w:marTop w:val="0"/>
          <w:marBottom w:val="0"/>
          <w:divBdr>
            <w:top w:val="none" w:sz="0" w:space="0" w:color="auto"/>
            <w:left w:val="none" w:sz="0" w:space="0" w:color="auto"/>
            <w:bottom w:val="none" w:sz="0" w:space="0" w:color="auto"/>
            <w:right w:val="none" w:sz="0" w:space="0" w:color="auto"/>
          </w:divBdr>
          <w:divsChild>
            <w:div w:id="19211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22643">
      <w:bodyDiv w:val="1"/>
      <w:marLeft w:val="0"/>
      <w:marRight w:val="0"/>
      <w:marTop w:val="0"/>
      <w:marBottom w:val="0"/>
      <w:divBdr>
        <w:top w:val="none" w:sz="0" w:space="0" w:color="auto"/>
        <w:left w:val="none" w:sz="0" w:space="0" w:color="auto"/>
        <w:bottom w:val="none" w:sz="0" w:space="0" w:color="auto"/>
        <w:right w:val="none" w:sz="0" w:space="0" w:color="auto"/>
      </w:divBdr>
    </w:div>
    <w:div w:id="450562668">
      <w:bodyDiv w:val="1"/>
      <w:marLeft w:val="0"/>
      <w:marRight w:val="0"/>
      <w:marTop w:val="0"/>
      <w:marBottom w:val="0"/>
      <w:divBdr>
        <w:top w:val="none" w:sz="0" w:space="0" w:color="auto"/>
        <w:left w:val="none" w:sz="0" w:space="0" w:color="auto"/>
        <w:bottom w:val="none" w:sz="0" w:space="0" w:color="auto"/>
        <w:right w:val="none" w:sz="0" w:space="0" w:color="auto"/>
      </w:divBdr>
    </w:div>
    <w:div w:id="459150719">
      <w:bodyDiv w:val="1"/>
      <w:marLeft w:val="0"/>
      <w:marRight w:val="0"/>
      <w:marTop w:val="0"/>
      <w:marBottom w:val="0"/>
      <w:divBdr>
        <w:top w:val="none" w:sz="0" w:space="0" w:color="auto"/>
        <w:left w:val="none" w:sz="0" w:space="0" w:color="auto"/>
        <w:bottom w:val="none" w:sz="0" w:space="0" w:color="auto"/>
        <w:right w:val="none" w:sz="0" w:space="0" w:color="auto"/>
      </w:divBdr>
    </w:div>
    <w:div w:id="468977905">
      <w:bodyDiv w:val="1"/>
      <w:marLeft w:val="0"/>
      <w:marRight w:val="0"/>
      <w:marTop w:val="0"/>
      <w:marBottom w:val="0"/>
      <w:divBdr>
        <w:top w:val="none" w:sz="0" w:space="0" w:color="auto"/>
        <w:left w:val="none" w:sz="0" w:space="0" w:color="auto"/>
        <w:bottom w:val="none" w:sz="0" w:space="0" w:color="auto"/>
        <w:right w:val="none" w:sz="0" w:space="0" w:color="auto"/>
      </w:divBdr>
      <w:divsChild>
        <w:div w:id="766119571">
          <w:marLeft w:val="0"/>
          <w:marRight w:val="0"/>
          <w:marTop w:val="0"/>
          <w:marBottom w:val="0"/>
          <w:divBdr>
            <w:top w:val="none" w:sz="0" w:space="0" w:color="auto"/>
            <w:left w:val="none" w:sz="0" w:space="0" w:color="auto"/>
            <w:bottom w:val="none" w:sz="0" w:space="0" w:color="auto"/>
            <w:right w:val="none" w:sz="0" w:space="0" w:color="auto"/>
          </w:divBdr>
          <w:divsChild>
            <w:div w:id="1023364176">
              <w:marLeft w:val="0"/>
              <w:marRight w:val="0"/>
              <w:marTop w:val="0"/>
              <w:marBottom w:val="0"/>
              <w:divBdr>
                <w:top w:val="none" w:sz="0" w:space="0" w:color="auto"/>
                <w:left w:val="none" w:sz="0" w:space="0" w:color="auto"/>
                <w:bottom w:val="none" w:sz="0" w:space="0" w:color="auto"/>
                <w:right w:val="none" w:sz="0" w:space="0" w:color="auto"/>
              </w:divBdr>
              <w:divsChild>
                <w:div w:id="469172302">
                  <w:marLeft w:val="0"/>
                  <w:marRight w:val="0"/>
                  <w:marTop w:val="0"/>
                  <w:marBottom w:val="0"/>
                  <w:divBdr>
                    <w:top w:val="none" w:sz="0" w:space="0" w:color="auto"/>
                    <w:left w:val="none" w:sz="0" w:space="0" w:color="auto"/>
                    <w:bottom w:val="none" w:sz="0" w:space="0" w:color="auto"/>
                    <w:right w:val="none" w:sz="0" w:space="0" w:color="auto"/>
                  </w:divBdr>
                  <w:divsChild>
                    <w:div w:id="209269884">
                      <w:marLeft w:val="0"/>
                      <w:marRight w:val="0"/>
                      <w:marTop w:val="0"/>
                      <w:marBottom w:val="0"/>
                      <w:divBdr>
                        <w:top w:val="none" w:sz="0" w:space="0" w:color="auto"/>
                        <w:left w:val="none" w:sz="0" w:space="0" w:color="auto"/>
                        <w:bottom w:val="none" w:sz="0" w:space="0" w:color="auto"/>
                        <w:right w:val="none" w:sz="0" w:space="0" w:color="auto"/>
                      </w:divBdr>
                    </w:div>
                  </w:divsChild>
                </w:div>
                <w:div w:id="1536695765">
                  <w:marLeft w:val="0"/>
                  <w:marRight w:val="0"/>
                  <w:marTop w:val="0"/>
                  <w:marBottom w:val="0"/>
                  <w:divBdr>
                    <w:top w:val="none" w:sz="0" w:space="0" w:color="auto"/>
                    <w:left w:val="none" w:sz="0" w:space="0" w:color="auto"/>
                    <w:bottom w:val="none" w:sz="0" w:space="0" w:color="auto"/>
                    <w:right w:val="none" w:sz="0" w:space="0" w:color="auto"/>
                  </w:divBdr>
                  <w:divsChild>
                    <w:div w:id="18769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820700">
      <w:bodyDiv w:val="1"/>
      <w:marLeft w:val="0"/>
      <w:marRight w:val="0"/>
      <w:marTop w:val="0"/>
      <w:marBottom w:val="0"/>
      <w:divBdr>
        <w:top w:val="none" w:sz="0" w:space="0" w:color="auto"/>
        <w:left w:val="none" w:sz="0" w:space="0" w:color="auto"/>
        <w:bottom w:val="none" w:sz="0" w:space="0" w:color="auto"/>
        <w:right w:val="none" w:sz="0" w:space="0" w:color="auto"/>
      </w:divBdr>
    </w:div>
    <w:div w:id="487089156">
      <w:bodyDiv w:val="1"/>
      <w:marLeft w:val="0"/>
      <w:marRight w:val="0"/>
      <w:marTop w:val="0"/>
      <w:marBottom w:val="0"/>
      <w:divBdr>
        <w:top w:val="none" w:sz="0" w:space="0" w:color="auto"/>
        <w:left w:val="none" w:sz="0" w:space="0" w:color="auto"/>
        <w:bottom w:val="none" w:sz="0" w:space="0" w:color="auto"/>
        <w:right w:val="none" w:sz="0" w:space="0" w:color="auto"/>
      </w:divBdr>
      <w:divsChild>
        <w:div w:id="1457408823">
          <w:marLeft w:val="0"/>
          <w:marRight w:val="0"/>
          <w:marTop w:val="0"/>
          <w:marBottom w:val="0"/>
          <w:divBdr>
            <w:top w:val="none" w:sz="0" w:space="0" w:color="auto"/>
            <w:left w:val="none" w:sz="0" w:space="0" w:color="auto"/>
            <w:bottom w:val="none" w:sz="0" w:space="0" w:color="auto"/>
            <w:right w:val="none" w:sz="0" w:space="0" w:color="auto"/>
          </w:divBdr>
          <w:divsChild>
            <w:div w:id="428811929">
              <w:marLeft w:val="0"/>
              <w:marRight w:val="0"/>
              <w:marTop w:val="0"/>
              <w:marBottom w:val="0"/>
              <w:divBdr>
                <w:top w:val="none" w:sz="0" w:space="0" w:color="auto"/>
                <w:left w:val="none" w:sz="0" w:space="0" w:color="auto"/>
                <w:bottom w:val="none" w:sz="0" w:space="0" w:color="auto"/>
                <w:right w:val="none" w:sz="0" w:space="0" w:color="auto"/>
              </w:divBdr>
              <w:divsChild>
                <w:div w:id="368646463">
                  <w:marLeft w:val="0"/>
                  <w:marRight w:val="0"/>
                  <w:marTop w:val="0"/>
                  <w:marBottom w:val="0"/>
                  <w:divBdr>
                    <w:top w:val="none" w:sz="0" w:space="0" w:color="auto"/>
                    <w:left w:val="none" w:sz="0" w:space="0" w:color="auto"/>
                    <w:bottom w:val="none" w:sz="0" w:space="0" w:color="auto"/>
                    <w:right w:val="none" w:sz="0" w:space="0" w:color="auto"/>
                  </w:divBdr>
                  <w:divsChild>
                    <w:div w:id="41754059">
                      <w:marLeft w:val="0"/>
                      <w:marRight w:val="0"/>
                      <w:marTop w:val="0"/>
                      <w:marBottom w:val="0"/>
                      <w:divBdr>
                        <w:top w:val="none" w:sz="0" w:space="0" w:color="auto"/>
                        <w:left w:val="none" w:sz="0" w:space="0" w:color="auto"/>
                        <w:bottom w:val="none" w:sz="0" w:space="0" w:color="auto"/>
                        <w:right w:val="none" w:sz="0" w:space="0" w:color="auto"/>
                      </w:divBdr>
                    </w:div>
                    <w:div w:id="14833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86427">
      <w:bodyDiv w:val="1"/>
      <w:marLeft w:val="0"/>
      <w:marRight w:val="0"/>
      <w:marTop w:val="0"/>
      <w:marBottom w:val="0"/>
      <w:divBdr>
        <w:top w:val="none" w:sz="0" w:space="0" w:color="auto"/>
        <w:left w:val="none" w:sz="0" w:space="0" w:color="auto"/>
        <w:bottom w:val="none" w:sz="0" w:space="0" w:color="auto"/>
        <w:right w:val="none" w:sz="0" w:space="0" w:color="auto"/>
      </w:divBdr>
      <w:divsChild>
        <w:div w:id="1540973666">
          <w:marLeft w:val="0"/>
          <w:marRight w:val="0"/>
          <w:marTop w:val="0"/>
          <w:marBottom w:val="0"/>
          <w:divBdr>
            <w:top w:val="none" w:sz="0" w:space="0" w:color="auto"/>
            <w:left w:val="none" w:sz="0" w:space="0" w:color="auto"/>
            <w:bottom w:val="none" w:sz="0" w:space="0" w:color="auto"/>
            <w:right w:val="none" w:sz="0" w:space="0" w:color="auto"/>
          </w:divBdr>
          <w:divsChild>
            <w:div w:id="676814096">
              <w:marLeft w:val="0"/>
              <w:marRight w:val="0"/>
              <w:marTop w:val="0"/>
              <w:marBottom w:val="0"/>
              <w:divBdr>
                <w:top w:val="none" w:sz="0" w:space="0" w:color="auto"/>
                <w:left w:val="none" w:sz="0" w:space="0" w:color="auto"/>
                <w:bottom w:val="none" w:sz="0" w:space="0" w:color="auto"/>
                <w:right w:val="none" w:sz="0" w:space="0" w:color="auto"/>
              </w:divBdr>
              <w:divsChild>
                <w:div w:id="177349197">
                  <w:marLeft w:val="0"/>
                  <w:marRight w:val="0"/>
                  <w:marTop w:val="0"/>
                  <w:marBottom w:val="0"/>
                  <w:divBdr>
                    <w:top w:val="none" w:sz="0" w:space="0" w:color="auto"/>
                    <w:left w:val="none" w:sz="0" w:space="0" w:color="auto"/>
                    <w:bottom w:val="none" w:sz="0" w:space="0" w:color="auto"/>
                    <w:right w:val="none" w:sz="0" w:space="0" w:color="auto"/>
                  </w:divBdr>
                  <w:divsChild>
                    <w:div w:id="976952312">
                      <w:marLeft w:val="0"/>
                      <w:marRight w:val="0"/>
                      <w:marTop w:val="0"/>
                      <w:marBottom w:val="0"/>
                      <w:divBdr>
                        <w:top w:val="none" w:sz="0" w:space="0" w:color="auto"/>
                        <w:left w:val="none" w:sz="0" w:space="0" w:color="auto"/>
                        <w:bottom w:val="none" w:sz="0" w:space="0" w:color="auto"/>
                        <w:right w:val="none" w:sz="0" w:space="0" w:color="auto"/>
                      </w:divBdr>
                    </w:div>
                  </w:divsChild>
                </w:div>
                <w:div w:id="192768713">
                  <w:marLeft w:val="0"/>
                  <w:marRight w:val="0"/>
                  <w:marTop w:val="0"/>
                  <w:marBottom w:val="0"/>
                  <w:divBdr>
                    <w:top w:val="none" w:sz="0" w:space="0" w:color="auto"/>
                    <w:left w:val="none" w:sz="0" w:space="0" w:color="auto"/>
                    <w:bottom w:val="none" w:sz="0" w:space="0" w:color="auto"/>
                    <w:right w:val="none" w:sz="0" w:space="0" w:color="auto"/>
                  </w:divBdr>
                  <w:divsChild>
                    <w:div w:id="1944067571">
                      <w:marLeft w:val="0"/>
                      <w:marRight w:val="0"/>
                      <w:marTop w:val="0"/>
                      <w:marBottom w:val="0"/>
                      <w:divBdr>
                        <w:top w:val="none" w:sz="0" w:space="0" w:color="auto"/>
                        <w:left w:val="none" w:sz="0" w:space="0" w:color="auto"/>
                        <w:bottom w:val="none" w:sz="0" w:space="0" w:color="auto"/>
                        <w:right w:val="none" w:sz="0" w:space="0" w:color="auto"/>
                      </w:divBdr>
                    </w:div>
                  </w:divsChild>
                </w:div>
                <w:div w:id="292323018">
                  <w:marLeft w:val="0"/>
                  <w:marRight w:val="0"/>
                  <w:marTop w:val="0"/>
                  <w:marBottom w:val="0"/>
                  <w:divBdr>
                    <w:top w:val="none" w:sz="0" w:space="0" w:color="auto"/>
                    <w:left w:val="none" w:sz="0" w:space="0" w:color="auto"/>
                    <w:bottom w:val="none" w:sz="0" w:space="0" w:color="auto"/>
                    <w:right w:val="none" w:sz="0" w:space="0" w:color="auto"/>
                  </w:divBdr>
                  <w:divsChild>
                    <w:div w:id="177043511">
                      <w:marLeft w:val="0"/>
                      <w:marRight w:val="0"/>
                      <w:marTop w:val="0"/>
                      <w:marBottom w:val="0"/>
                      <w:divBdr>
                        <w:top w:val="none" w:sz="0" w:space="0" w:color="auto"/>
                        <w:left w:val="none" w:sz="0" w:space="0" w:color="auto"/>
                        <w:bottom w:val="none" w:sz="0" w:space="0" w:color="auto"/>
                        <w:right w:val="none" w:sz="0" w:space="0" w:color="auto"/>
                      </w:divBdr>
                    </w:div>
                  </w:divsChild>
                </w:div>
                <w:div w:id="314990145">
                  <w:marLeft w:val="0"/>
                  <w:marRight w:val="0"/>
                  <w:marTop w:val="0"/>
                  <w:marBottom w:val="0"/>
                  <w:divBdr>
                    <w:top w:val="none" w:sz="0" w:space="0" w:color="auto"/>
                    <w:left w:val="none" w:sz="0" w:space="0" w:color="auto"/>
                    <w:bottom w:val="none" w:sz="0" w:space="0" w:color="auto"/>
                    <w:right w:val="none" w:sz="0" w:space="0" w:color="auto"/>
                  </w:divBdr>
                  <w:divsChild>
                    <w:div w:id="120654269">
                      <w:marLeft w:val="0"/>
                      <w:marRight w:val="0"/>
                      <w:marTop w:val="0"/>
                      <w:marBottom w:val="0"/>
                      <w:divBdr>
                        <w:top w:val="none" w:sz="0" w:space="0" w:color="auto"/>
                        <w:left w:val="none" w:sz="0" w:space="0" w:color="auto"/>
                        <w:bottom w:val="none" w:sz="0" w:space="0" w:color="auto"/>
                        <w:right w:val="none" w:sz="0" w:space="0" w:color="auto"/>
                      </w:divBdr>
                    </w:div>
                  </w:divsChild>
                </w:div>
                <w:div w:id="327296973">
                  <w:marLeft w:val="0"/>
                  <w:marRight w:val="0"/>
                  <w:marTop w:val="0"/>
                  <w:marBottom w:val="0"/>
                  <w:divBdr>
                    <w:top w:val="none" w:sz="0" w:space="0" w:color="auto"/>
                    <w:left w:val="none" w:sz="0" w:space="0" w:color="auto"/>
                    <w:bottom w:val="none" w:sz="0" w:space="0" w:color="auto"/>
                    <w:right w:val="none" w:sz="0" w:space="0" w:color="auto"/>
                  </w:divBdr>
                  <w:divsChild>
                    <w:div w:id="1083454151">
                      <w:marLeft w:val="0"/>
                      <w:marRight w:val="0"/>
                      <w:marTop w:val="0"/>
                      <w:marBottom w:val="0"/>
                      <w:divBdr>
                        <w:top w:val="none" w:sz="0" w:space="0" w:color="auto"/>
                        <w:left w:val="none" w:sz="0" w:space="0" w:color="auto"/>
                        <w:bottom w:val="none" w:sz="0" w:space="0" w:color="auto"/>
                        <w:right w:val="none" w:sz="0" w:space="0" w:color="auto"/>
                      </w:divBdr>
                    </w:div>
                  </w:divsChild>
                </w:div>
                <w:div w:id="393771195">
                  <w:marLeft w:val="0"/>
                  <w:marRight w:val="0"/>
                  <w:marTop w:val="0"/>
                  <w:marBottom w:val="0"/>
                  <w:divBdr>
                    <w:top w:val="none" w:sz="0" w:space="0" w:color="auto"/>
                    <w:left w:val="none" w:sz="0" w:space="0" w:color="auto"/>
                    <w:bottom w:val="none" w:sz="0" w:space="0" w:color="auto"/>
                    <w:right w:val="none" w:sz="0" w:space="0" w:color="auto"/>
                  </w:divBdr>
                  <w:divsChild>
                    <w:div w:id="1813598648">
                      <w:marLeft w:val="0"/>
                      <w:marRight w:val="0"/>
                      <w:marTop w:val="0"/>
                      <w:marBottom w:val="0"/>
                      <w:divBdr>
                        <w:top w:val="none" w:sz="0" w:space="0" w:color="auto"/>
                        <w:left w:val="none" w:sz="0" w:space="0" w:color="auto"/>
                        <w:bottom w:val="none" w:sz="0" w:space="0" w:color="auto"/>
                        <w:right w:val="none" w:sz="0" w:space="0" w:color="auto"/>
                      </w:divBdr>
                    </w:div>
                  </w:divsChild>
                </w:div>
                <w:div w:id="467012093">
                  <w:marLeft w:val="0"/>
                  <w:marRight w:val="0"/>
                  <w:marTop w:val="0"/>
                  <w:marBottom w:val="0"/>
                  <w:divBdr>
                    <w:top w:val="none" w:sz="0" w:space="0" w:color="auto"/>
                    <w:left w:val="none" w:sz="0" w:space="0" w:color="auto"/>
                    <w:bottom w:val="none" w:sz="0" w:space="0" w:color="auto"/>
                    <w:right w:val="none" w:sz="0" w:space="0" w:color="auto"/>
                  </w:divBdr>
                  <w:divsChild>
                    <w:div w:id="1827282109">
                      <w:marLeft w:val="0"/>
                      <w:marRight w:val="0"/>
                      <w:marTop w:val="0"/>
                      <w:marBottom w:val="0"/>
                      <w:divBdr>
                        <w:top w:val="none" w:sz="0" w:space="0" w:color="auto"/>
                        <w:left w:val="none" w:sz="0" w:space="0" w:color="auto"/>
                        <w:bottom w:val="none" w:sz="0" w:space="0" w:color="auto"/>
                        <w:right w:val="none" w:sz="0" w:space="0" w:color="auto"/>
                      </w:divBdr>
                    </w:div>
                  </w:divsChild>
                </w:div>
                <w:div w:id="497771910">
                  <w:marLeft w:val="0"/>
                  <w:marRight w:val="0"/>
                  <w:marTop w:val="0"/>
                  <w:marBottom w:val="0"/>
                  <w:divBdr>
                    <w:top w:val="none" w:sz="0" w:space="0" w:color="auto"/>
                    <w:left w:val="none" w:sz="0" w:space="0" w:color="auto"/>
                    <w:bottom w:val="none" w:sz="0" w:space="0" w:color="auto"/>
                    <w:right w:val="none" w:sz="0" w:space="0" w:color="auto"/>
                  </w:divBdr>
                  <w:divsChild>
                    <w:div w:id="2046784114">
                      <w:marLeft w:val="0"/>
                      <w:marRight w:val="0"/>
                      <w:marTop w:val="0"/>
                      <w:marBottom w:val="0"/>
                      <w:divBdr>
                        <w:top w:val="none" w:sz="0" w:space="0" w:color="auto"/>
                        <w:left w:val="none" w:sz="0" w:space="0" w:color="auto"/>
                        <w:bottom w:val="none" w:sz="0" w:space="0" w:color="auto"/>
                        <w:right w:val="none" w:sz="0" w:space="0" w:color="auto"/>
                      </w:divBdr>
                    </w:div>
                  </w:divsChild>
                </w:div>
                <w:div w:id="519465734">
                  <w:marLeft w:val="0"/>
                  <w:marRight w:val="0"/>
                  <w:marTop w:val="0"/>
                  <w:marBottom w:val="0"/>
                  <w:divBdr>
                    <w:top w:val="none" w:sz="0" w:space="0" w:color="auto"/>
                    <w:left w:val="none" w:sz="0" w:space="0" w:color="auto"/>
                    <w:bottom w:val="none" w:sz="0" w:space="0" w:color="auto"/>
                    <w:right w:val="none" w:sz="0" w:space="0" w:color="auto"/>
                  </w:divBdr>
                  <w:divsChild>
                    <w:div w:id="1174026298">
                      <w:marLeft w:val="0"/>
                      <w:marRight w:val="0"/>
                      <w:marTop w:val="0"/>
                      <w:marBottom w:val="0"/>
                      <w:divBdr>
                        <w:top w:val="none" w:sz="0" w:space="0" w:color="auto"/>
                        <w:left w:val="none" w:sz="0" w:space="0" w:color="auto"/>
                        <w:bottom w:val="none" w:sz="0" w:space="0" w:color="auto"/>
                        <w:right w:val="none" w:sz="0" w:space="0" w:color="auto"/>
                      </w:divBdr>
                    </w:div>
                  </w:divsChild>
                </w:div>
                <w:div w:id="574708150">
                  <w:marLeft w:val="0"/>
                  <w:marRight w:val="0"/>
                  <w:marTop w:val="0"/>
                  <w:marBottom w:val="0"/>
                  <w:divBdr>
                    <w:top w:val="none" w:sz="0" w:space="0" w:color="auto"/>
                    <w:left w:val="none" w:sz="0" w:space="0" w:color="auto"/>
                    <w:bottom w:val="none" w:sz="0" w:space="0" w:color="auto"/>
                    <w:right w:val="none" w:sz="0" w:space="0" w:color="auto"/>
                  </w:divBdr>
                  <w:divsChild>
                    <w:div w:id="1749888698">
                      <w:marLeft w:val="0"/>
                      <w:marRight w:val="0"/>
                      <w:marTop w:val="0"/>
                      <w:marBottom w:val="0"/>
                      <w:divBdr>
                        <w:top w:val="none" w:sz="0" w:space="0" w:color="auto"/>
                        <w:left w:val="none" w:sz="0" w:space="0" w:color="auto"/>
                        <w:bottom w:val="none" w:sz="0" w:space="0" w:color="auto"/>
                        <w:right w:val="none" w:sz="0" w:space="0" w:color="auto"/>
                      </w:divBdr>
                    </w:div>
                  </w:divsChild>
                </w:div>
                <w:div w:id="659239311">
                  <w:marLeft w:val="0"/>
                  <w:marRight w:val="0"/>
                  <w:marTop w:val="0"/>
                  <w:marBottom w:val="0"/>
                  <w:divBdr>
                    <w:top w:val="none" w:sz="0" w:space="0" w:color="auto"/>
                    <w:left w:val="none" w:sz="0" w:space="0" w:color="auto"/>
                    <w:bottom w:val="none" w:sz="0" w:space="0" w:color="auto"/>
                    <w:right w:val="none" w:sz="0" w:space="0" w:color="auto"/>
                  </w:divBdr>
                  <w:divsChild>
                    <w:div w:id="137459544">
                      <w:marLeft w:val="0"/>
                      <w:marRight w:val="0"/>
                      <w:marTop w:val="0"/>
                      <w:marBottom w:val="0"/>
                      <w:divBdr>
                        <w:top w:val="none" w:sz="0" w:space="0" w:color="auto"/>
                        <w:left w:val="none" w:sz="0" w:space="0" w:color="auto"/>
                        <w:bottom w:val="none" w:sz="0" w:space="0" w:color="auto"/>
                        <w:right w:val="none" w:sz="0" w:space="0" w:color="auto"/>
                      </w:divBdr>
                    </w:div>
                  </w:divsChild>
                </w:div>
                <w:div w:id="665590593">
                  <w:marLeft w:val="0"/>
                  <w:marRight w:val="0"/>
                  <w:marTop w:val="0"/>
                  <w:marBottom w:val="0"/>
                  <w:divBdr>
                    <w:top w:val="none" w:sz="0" w:space="0" w:color="auto"/>
                    <w:left w:val="none" w:sz="0" w:space="0" w:color="auto"/>
                    <w:bottom w:val="none" w:sz="0" w:space="0" w:color="auto"/>
                    <w:right w:val="none" w:sz="0" w:space="0" w:color="auto"/>
                  </w:divBdr>
                  <w:divsChild>
                    <w:div w:id="1714302587">
                      <w:marLeft w:val="0"/>
                      <w:marRight w:val="0"/>
                      <w:marTop w:val="0"/>
                      <w:marBottom w:val="0"/>
                      <w:divBdr>
                        <w:top w:val="none" w:sz="0" w:space="0" w:color="auto"/>
                        <w:left w:val="none" w:sz="0" w:space="0" w:color="auto"/>
                        <w:bottom w:val="none" w:sz="0" w:space="0" w:color="auto"/>
                        <w:right w:val="none" w:sz="0" w:space="0" w:color="auto"/>
                      </w:divBdr>
                    </w:div>
                  </w:divsChild>
                </w:div>
                <w:div w:id="823816153">
                  <w:marLeft w:val="0"/>
                  <w:marRight w:val="0"/>
                  <w:marTop w:val="0"/>
                  <w:marBottom w:val="0"/>
                  <w:divBdr>
                    <w:top w:val="none" w:sz="0" w:space="0" w:color="auto"/>
                    <w:left w:val="none" w:sz="0" w:space="0" w:color="auto"/>
                    <w:bottom w:val="none" w:sz="0" w:space="0" w:color="auto"/>
                    <w:right w:val="none" w:sz="0" w:space="0" w:color="auto"/>
                  </w:divBdr>
                  <w:divsChild>
                    <w:div w:id="940146001">
                      <w:marLeft w:val="0"/>
                      <w:marRight w:val="0"/>
                      <w:marTop w:val="0"/>
                      <w:marBottom w:val="0"/>
                      <w:divBdr>
                        <w:top w:val="none" w:sz="0" w:space="0" w:color="auto"/>
                        <w:left w:val="none" w:sz="0" w:space="0" w:color="auto"/>
                        <w:bottom w:val="none" w:sz="0" w:space="0" w:color="auto"/>
                        <w:right w:val="none" w:sz="0" w:space="0" w:color="auto"/>
                      </w:divBdr>
                    </w:div>
                  </w:divsChild>
                </w:div>
                <w:div w:id="999305343">
                  <w:marLeft w:val="0"/>
                  <w:marRight w:val="0"/>
                  <w:marTop w:val="0"/>
                  <w:marBottom w:val="0"/>
                  <w:divBdr>
                    <w:top w:val="none" w:sz="0" w:space="0" w:color="auto"/>
                    <w:left w:val="none" w:sz="0" w:space="0" w:color="auto"/>
                    <w:bottom w:val="none" w:sz="0" w:space="0" w:color="auto"/>
                    <w:right w:val="none" w:sz="0" w:space="0" w:color="auto"/>
                  </w:divBdr>
                  <w:divsChild>
                    <w:div w:id="1541823819">
                      <w:marLeft w:val="0"/>
                      <w:marRight w:val="0"/>
                      <w:marTop w:val="0"/>
                      <w:marBottom w:val="0"/>
                      <w:divBdr>
                        <w:top w:val="none" w:sz="0" w:space="0" w:color="auto"/>
                        <w:left w:val="none" w:sz="0" w:space="0" w:color="auto"/>
                        <w:bottom w:val="none" w:sz="0" w:space="0" w:color="auto"/>
                        <w:right w:val="none" w:sz="0" w:space="0" w:color="auto"/>
                      </w:divBdr>
                    </w:div>
                  </w:divsChild>
                </w:div>
                <w:div w:id="1182819447">
                  <w:marLeft w:val="0"/>
                  <w:marRight w:val="0"/>
                  <w:marTop w:val="0"/>
                  <w:marBottom w:val="0"/>
                  <w:divBdr>
                    <w:top w:val="none" w:sz="0" w:space="0" w:color="auto"/>
                    <w:left w:val="none" w:sz="0" w:space="0" w:color="auto"/>
                    <w:bottom w:val="none" w:sz="0" w:space="0" w:color="auto"/>
                    <w:right w:val="none" w:sz="0" w:space="0" w:color="auto"/>
                  </w:divBdr>
                  <w:divsChild>
                    <w:div w:id="1204057795">
                      <w:marLeft w:val="0"/>
                      <w:marRight w:val="0"/>
                      <w:marTop w:val="0"/>
                      <w:marBottom w:val="0"/>
                      <w:divBdr>
                        <w:top w:val="none" w:sz="0" w:space="0" w:color="auto"/>
                        <w:left w:val="none" w:sz="0" w:space="0" w:color="auto"/>
                        <w:bottom w:val="none" w:sz="0" w:space="0" w:color="auto"/>
                        <w:right w:val="none" w:sz="0" w:space="0" w:color="auto"/>
                      </w:divBdr>
                    </w:div>
                  </w:divsChild>
                </w:div>
                <w:div w:id="1313563146">
                  <w:marLeft w:val="0"/>
                  <w:marRight w:val="0"/>
                  <w:marTop w:val="0"/>
                  <w:marBottom w:val="0"/>
                  <w:divBdr>
                    <w:top w:val="none" w:sz="0" w:space="0" w:color="auto"/>
                    <w:left w:val="none" w:sz="0" w:space="0" w:color="auto"/>
                    <w:bottom w:val="none" w:sz="0" w:space="0" w:color="auto"/>
                    <w:right w:val="none" w:sz="0" w:space="0" w:color="auto"/>
                  </w:divBdr>
                  <w:divsChild>
                    <w:div w:id="1509127815">
                      <w:marLeft w:val="0"/>
                      <w:marRight w:val="0"/>
                      <w:marTop w:val="0"/>
                      <w:marBottom w:val="0"/>
                      <w:divBdr>
                        <w:top w:val="none" w:sz="0" w:space="0" w:color="auto"/>
                        <w:left w:val="none" w:sz="0" w:space="0" w:color="auto"/>
                        <w:bottom w:val="none" w:sz="0" w:space="0" w:color="auto"/>
                        <w:right w:val="none" w:sz="0" w:space="0" w:color="auto"/>
                      </w:divBdr>
                    </w:div>
                  </w:divsChild>
                </w:div>
                <w:div w:id="1398430455">
                  <w:marLeft w:val="0"/>
                  <w:marRight w:val="0"/>
                  <w:marTop w:val="0"/>
                  <w:marBottom w:val="0"/>
                  <w:divBdr>
                    <w:top w:val="none" w:sz="0" w:space="0" w:color="auto"/>
                    <w:left w:val="none" w:sz="0" w:space="0" w:color="auto"/>
                    <w:bottom w:val="none" w:sz="0" w:space="0" w:color="auto"/>
                    <w:right w:val="none" w:sz="0" w:space="0" w:color="auto"/>
                  </w:divBdr>
                  <w:divsChild>
                    <w:div w:id="2065831362">
                      <w:marLeft w:val="0"/>
                      <w:marRight w:val="0"/>
                      <w:marTop w:val="0"/>
                      <w:marBottom w:val="0"/>
                      <w:divBdr>
                        <w:top w:val="none" w:sz="0" w:space="0" w:color="auto"/>
                        <w:left w:val="none" w:sz="0" w:space="0" w:color="auto"/>
                        <w:bottom w:val="none" w:sz="0" w:space="0" w:color="auto"/>
                        <w:right w:val="none" w:sz="0" w:space="0" w:color="auto"/>
                      </w:divBdr>
                    </w:div>
                  </w:divsChild>
                </w:div>
                <w:div w:id="1547722651">
                  <w:marLeft w:val="0"/>
                  <w:marRight w:val="0"/>
                  <w:marTop w:val="0"/>
                  <w:marBottom w:val="0"/>
                  <w:divBdr>
                    <w:top w:val="none" w:sz="0" w:space="0" w:color="auto"/>
                    <w:left w:val="none" w:sz="0" w:space="0" w:color="auto"/>
                    <w:bottom w:val="none" w:sz="0" w:space="0" w:color="auto"/>
                    <w:right w:val="none" w:sz="0" w:space="0" w:color="auto"/>
                  </w:divBdr>
                  <w:divsChild>
                    <w:div w:id="557206422">
                      <w:marLeft w:val="0"/>
                      <w:marRight w:val="0"/>
                      <w:marTop w:val="0"/>
                      <w:marBottom w:val="0"/>
                      <w:divBdr>
                        <w:top w:val="none" w:sz="0" w:space="0" w:color="auto"/>
                        <w:left w:val="none" w:sz="0" w:space="0" w:color="auto"/>
                        <w:bottom w:val="none" w:sz="0" w:space="0" w:color="auto"/>
                        <w:right w:val="none" w:sz="0" w:space="0" w:color="auto"/>
                      </w:divBdr>
                    </w:div>
                  </w:divsChild>
                </w:div>
                <w:div w:id="1548253553">
                  <w:marLeft w:val="0"/>
                  <w:marRight w:val="0"/>
                  <w:marTop w:val="0"/>
                  <w:marBottom w:val="0"/>
                  <w:divBdr>
                    <w:top w:val="none" w:sz="0" w:space="0" w:color="auto"/>
                    <w:left w:val="none" w:sz="0" w:space="0" w:color="auto"/>
                    <w:bottom w:val="none" w:sz="0" w:space="0" w:color="auto"/>
                    <w:right w:val="none" w:sz="0" w:space="0" w:color="auto"/>
                  </w:divBdr>
                  <w:divsChild>
                    <w:div w:id="17245763">
                      <w:marLeft w:val="0"/>
                      <w:marRight w:val="0"/>
                      <w:marTop w:val="0"/>
                      <w:marBottom w:val="0"/>
                      <w:divBdr>
                        <w:top w:val="none" w:sz="0" w:space="0" w:color="auto"/>
                        <w:left w:val="none" w:sz="0" w:space="0" w:color="auto"/>
                        <w:bottom w:val="none" w:sz="0" w:space="0" w:color="auto"/>
                        <w:right w:val="none" w:sz="0" w:space="0" w:color="auto"/>
                      </w:divBdr>
                    </w:div>
                  </w:divsChild>
                </w:div>
                <w:div w:id="1578513024">
                  <w:marLeft w:val="0"/>
                  <w:marRight w:val="0"/>
                  <w:marTop w:val="0"/>
                  <w:marBottom w:val="0"/>
                  <w:divBdr>
                    <w:top w:val="none" w:sz="0" w:space="0" w:color="auto"/>
                    <w:left w:val="none" w:sz="0" w:space="0" w:color="auto"/>
                    <w:bottom w:val="none" w:sz="0" w:space="0" w:color="auto"/>
                    <w:right w:val="none" w:sz="0" w:space="0" w:color="auto"/>
                  </w:divBdr>
                  <w:divsChild>
                    <w:div w:id="373116098">
                      <w:marLeft w:val="0"/>
                      <w:marRight w:val="0"/>
                      <w:marTop w:val="0"/>
                      <w:marBottom w:val="0"/>
                      <w:divBdr>
                        <w:top w:val="none" w:sz="0" w:space="0" w:color="auto"/>
                        <w:left w:val="none" w:sz="0" w:space="0" w:color="auto"/>
                        <w:bottom w:val="none" w:sz="0" w:space="0" w:color="auto"/>
                        <w:right w:val="none" w:sz="0" w:space="0" w:color="auto"/>
                      </w:divBdr>
                    </w:div>
                  </w:divsChild>
                </w:div>
                <w:div w:id="1643345975">
                  <w:marLeft w:val="0"/>
                  <w:marRight w:val="0"/>
                  <w:marTop w:val="0"/>
                  <w:marBottom w:val="0"/>
                  <w:divBdr>
                    <w:top w:val="none" w:sz="0" w:space="0" w:color="auto"/>
                    <w:left w:val="none" w:sz="0" w:space="0" w:color="auto"/>
                    <w:bottom w:val="none" w:sz="0" w:space="0" w:color="auto"/>
                    <w:right w:val="none" w:sz="0" w:space="0" w:color="auto"/>
                  </w:divBdr>
                  <w:divsChild>
                    <w:div w:id="120652429">
                      <w:marLeft w:val="0"/>
                      <w:marRight w:val="0"/>
                      <w:marTop w:val="0"/>
                      <w:marBottom w:val="0"/>
                      <w:divBdr>
                        <w:top w:val="none" w:sz="0" w:space="0" w:color="auto"/>
                        <w:left w:val="none" w:sz="0" w:space="0" w:color="auto"/>
                        <w:bottom w:val="none" w:sz="0" w:space="0" w:color="auto"/>
                        <w:right w:val="none" w:sz="0" w:space="0" w:color="auto"/>
                      </w:divBdr>
                    </w:div>
                  </w:divsChild>
                </w:div>
                <w:div w:id="1717117513">
                  <w:marLeft w:val="0"/>
                  <w:marRight w:val="0"/>
                  <w:marTop w:val="0"/>
                  <w:marBottom w:val="0"/>
                  <w:divBdr>
                    <w:top w:val="none" w:sz="0" w:space="0" w:color="auto"/>
                    <w:left w:val="none" w:sz="0" w:space="0" w:color="auto"/>
                    <w:bottom w:val="none" w:sz="0" w:space="0" w:color="auto"/>
                    <w:right w:val="none" w:sz="0" w:space="0" w:color="auto"/>
                  </w:divBdr>
                  <w:divsChild>
                    <w:div w:id="1685280456">
                      <w:marLeft w:val="0"/>
                      <w:marRight w:val="0"/>
                      <w:marTop w:val="0"/>
                      <w:marBottom w:val="0"/>
                      <w:divBdr>
                        <w:top w:val="none" w:sz="0" w:space="0" w:color="auto"/>
                        <w:left w:val="none" w:sz="0" w:space="0" w:color="auto"/>
                        <w:bottom w:val="none" w:sz="0" w:space="0" w:color="auto"/>
                        <w:right w:val="none" w:sz="0" w:space="0" w:color="auto"/>
                      </w:divBdr>
                    </w:div>
                  </w:divsChild>
                </w:div>
                <w:div w:id="1723165456">
                  <w:marLeft w:val="0"/>
                  <w:marRight w:val="0"/>
                  <w:marTop w:val="0"/>
                  <w:marBottom w:val="0"/>
                  <w:divBdr>
                    <w:top w:val="none" w:sz="0" w:space="0" w:color="auto"/>
                    <w:left w:val="none" w:sz="0" w:space="0" w:color="auto"/>
                    <w:bottom w:val="none" w:sz="0" w:space="0" w:color="auto"/>
                    <w:right w:val="none" w:sz="0" w:space="0" w:color="auto"/>
                  </w:divBdr>
                  <w:divsChild>
                    <w:div w:id="1789815144">
                      <w:marLeft w:val="0"/>
                      <w:marRight w:val="0"/>
                      <w:marTop w:val="0"/>
                      <w:marBottom w:val="0"/>
                      <w:divBdr>
                        <w:top w:val="none" w:sz="0" w:space="0" w:color="auto"/>
                        <w:left w:val="none" w:sz="0" w:space="0" w:color="auto"/>
                        <w:bottom w:val="none" w:sz="0" w:space="0" w:color="auto"/>
                        <w:right w:val="none" w:sz="0" w:space="0" w:color="auto"/>
                      </w:divBdr>
                    </w:div>
                  </w:divsChild>
                </w:div>
                <w:div w:id="1769811664">
                  <w:marLeft w:val="0"/>
                  <w:marRight w:val="0"/>
                  <w:marTop w:val="0"/>
                  <w:marBottom w:val="0"/>
                  <w:divBdr>
                    <w:top w:val="none" w:sz="0" w:space="0" w:color="auto"/>
                    <w:left w:val="none" w:sz="0" w:space="0" w:color="auto"/>
                    <w:bottom w:val="none" w:sz="0" w:space="0" w:color="auto"/>
                    <w:right w:val="none" w:sz="0" w:space="0" w:color="auto"/>
                  </w:divBdr>
                  <w:divsChild>
                    <w:div w:id="41641263">
                      <w:marLeft w:val="0"/>
                      <w:marRight w:val="0"/>
                      <w:marTop w:val="0"/>
                      <w:marBottom w:val="0"/>
                      <w:divBdr>
                        <w:top w:val="none" w:sz="0" w:space="0" w:color="auto"/>
                        <w:left w:val="none" w:sz="0" w:space="0" w:color="auto"/>
                        <w:bottom w:val="none" w:sz="0" w:space="0" w:color="auto"/>
                        <w:right w:val="none" w:sz="0" w:space="0" w:color="auto"/>
                      </w:divBdr>
                    </w:div>
                  </w:divsChild>
                </w:div>
                <w:div w:id="1854539362">
                  <w:marLeft w:val="0"/>
                  <w:marRight w:val="0"/>
                  <w:marTop w:val="0"/>
                  <w:marBottom w:val="0"/>
                  <w:divBdr>
                    <w:top w:val="none" w:sz="0" w:space="0" w:color="auto"/>
                    <w:left w:val="none" w:sz="0" w:space="0" w:color="auto"/>
                    <w:bottom w:val="none" w:sz="0" w:space="0" w:color="auto"/>
                    <w:right w:val="none" w:sz="0" w:space="0" w:color="auto"/>
                  </w:divBdr>
                  <w:divsChild>
                    <w:div w:id="966932093">
                      <w:marLeft w:val="0"/>
                      <w:marRight w:val="0"/>
                      <w:marTop w:val="0"/>
                      <w:marBottom w:val="0"/>
                      <w:divBdr>
                        <w:top w:val="none" w:sz="0" w:space="0" w:color="auto"/>
                        <w:left w:val="none" w:sz="0" w:space="0" w:color="auto"/>
                        <w:bottom w:val="none" w:sz="0" w:space="0" w:color="auto"/>
                        <w:right w:val="none" w:sz="0" w:space="0" w:color="auto"/>
                      </w:divBdr>
                    </w:div>
                  </w:divsChild>
                </w:div>
                <w:div w:id="1950626362">
                  <w:marLeft w:val="0"/>
                  <w:marRight w:val="0"/>
                  <w:marTop w:val="0"/>
                  <w:marBottom w:val="0"/>
                  <w:divBdr>
                    <w:top w:val="none" w:sz="0" w:space="0" w:color="auto"/>
                    <w:left w:val="none" w:sz="0" w:space="0" w:color="auto"/>
                    <w:bottom w:val="none" w:sz="0" w:space="0" w:color="auto"/>
                    <w:right w:val="none" w:sz="0" w:space="0" w:color="auto"/>
                  </w:divBdr>
                  <w:divsChild>
                    <w:div w:id="906182670">
                      <w:marLeft w:val="0"/>
                      <w:marRight w:val="0"/>
                      <w:marTop w:val="0"/>
                      <w:marBottom w:val="0"/>
                      <w:divBdr>
                        <w:top w:val="none" w:sz="0" w:space="0" w:color="auto"/>
                        <w:left w:val="none" w:sz="0" w:space="0" w:color="auto"/>
                        <w:bottom w:val="none" w:sz="0" w:space="0" w:color="auto"/>
                        <w:right w:val="none" w:sz="0" w:space="0" w:color="auto"/>
                      </w:divBdr>
                    </w:div>
                  </w:divsChild>
                </w:div>
                <w:div w:id="1992055885">
                  <w:marLeft w:val="0"/>
                  <w:marRight w:val="0"/>
                  <w:marTop w:val="0"/>
                  <w:marBottom w:val="0"/>
                  <w:divBdr>
                    <w:top w:val="none" w:sz="0" w:space="0" w:color="auto"/>
                    <w:left w:val="none" w:sz="0" w:space="0" w:color="auto"/>
                    <w:bottom w:val="none" w:sz="0" w:space="0" w:color="auto"/>
                    <w:right w:val="none" w:sz="0" w:space="0" w:color="auto"/>
                  </w:divBdr>
                  <w:divsChild>
                    <w:div w:id="44379993">
                      <w:marLeft w:val="0"/>
                      <w:marRight w:val="0"/>
                      <w:marTop w:val="0"/>
                      <w:marBottom w:val="0"/>
                      <w:divBdr>
                        <w:top w:val="none" w:sz="0" w:space="0" w:color="auto"/>
                        <w:left w:val="none" w:sz="0" w:space="0" w:color="auto"/>
                        <w:bottom w:val="none" w:sz="0" w:space="0" w:color="auto"/>
                        <w:right w:val="none" w:sz="0" w:space="0" w:color="auto"/>
                      </w:divBdr>
                    </w:div>
                  </w:divsChild>
                </w:div>
                <w:div w:id="2129006468">
                  <w:marLeft w:val="0"/>
                  <w:marRight w:val="0"/>
                  <w:marTop w:val="0"/>
                  <w:marBottom w:val="0"/>
                  <w:divBdr>
                    <w:top w:val="none" w:sz="0" w:space="0" w:color="auto"/>
                    <w:left w:val="none" w:sz="0" w:space="0" w:color="auto"/>
                    <w:bottom w:val="none" w:sz="0" w:space="0" w:color="auto"/>
                    <w:right w:val="none" w:sz="0" w:space="0" w:color="auto"/>
                  </w:divBdr>
                  <w:divsChild>
                    <w:div w:id="135399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674457">
      <w:bodyDiv w:val="1"/>
      <w:marLeft w:val="0"/>
      <w:marRight w:val="0"/>
      <w:marTop w:val="0"/>
      <w:marBottom w:val="0"/>
      <w:divBdr>
        <w:top w:val="none" w:sz="0" w:space="0" w:color="auto"/>
        <w:left w:val="none" w:sz="0" w:space="0" w:color="auto"/>
        <w:bottom w:val="none" w:sz="0" w:space="0" w:color="auto"/>
        <w:right w:val="none" w:sz="0" w:space="0" w:color="auto"/>
      </w:divBdr>
    </w:div>
    <w:div w:id="527719832">
      <w:bodyDiv w:val="1"/>
      <w:marLeft w:val="0"/>
      <w:marRight w:val="0"/>
      <w:marTop w:val="0"/>
      <w:marBottom w:val="0"/>
      <w:divBdr>
        <w:top w:val="none" w:sz="0" w:space="0" w:color="auto"/>
        <w:left w:val="none" w:sz="0" w:space="0" w:color="auto"/>
        <w:bottom w:val="none" w:sz="0" w:space="0" w:color="auto"/>
        <w:right w:val="none" w:sz="0" w:space="0" w:color="auto"/>
      </w:divBdr>
    </w:div>
    <w:div w:id="539584989">
      <w:bodyDiv w:val="1"/>
      <w:marLeft w:val="0"/>
      <w:marRight w:val="0"/>
      <w:marTop w:val="0"/>
      <w:marBottom w:val="0"/>
      <w:divBdr>
        <w:top w:val="none" w:sz="0" w:space="0" w:color="auto"/>
        <w:left w:val="none" w:sz="0" w:space="0" w:color="auto"/>
        <w:bottom w:val="none" w:sz="0" w:space="0" w:color="auto"/>
        <w:right w:val="none" w:sz="0" w:space="0" w:color="auto"/>
      </w:divBdr>
    </w:div>
    <w:div w:id="558983416">
      <w:bodyDiv w:val="1"/>
      <w:marLeft w:val="0"/>
      <w:marRight w:val="0"/>
      <w:marTop w:val="0"/>
      <w:marBottom w:val="0"/>
      <w:divBdr>
        <w:top w:val="none" w:sz="0" w:space="0" w:color="auto"/>
        <w:left w:val="none" w:sz="0" w:space="0" w:color="auto"/>
        <w:bottom w:val="none" w:sz="0" w:space="0" w:color="auto"/>
        <w:right w:val="none" w:sz="0" w:space="0" w:color="auto"/>
      </w:divBdr>
      <w:divsChild>
        <w:div w:id="754979787">
          <w:marLeft w:val="446"/>
          <w:marRight w:val="0"/>
          <w:marTop w:val="0"/>
          <w:marBottom w:val="0"/>
          <w:divBdr>
            <w:top w:val="none" w:sz="0" w:space="0" w:color="auto"/>
            <w:left w:val="none" w:sz="0" w:space="0" w:color="auto"/>
            <w:bottom w:val="none" w:sz="0" w:space="0" w:color="auto"/>
            <w:right w:val="none" w:sz="0" w:space="0" w:color="auto"/>
          </w:divBdr>
        </w:div>
        <w:div w:id="1720322967">
          <w:marLeft w:val="446"/>
          <w:marRight w:val="0"/>
          <w:marTop w:val="0"/>
          <w:marBottom w:val="0"/>
          <w:divBdr>
            <w:top w:val="none" w:sz="0" w:space="0" w:color="auto"/>
            <w:left w:val="none" w:sz="0" w:space="0" w:color="auto"/>
            <w:bottom w:val="none" w:sz="0" w:space="0" w:color="auto"/>
            <w:right w:val="none" w:sz="0" w:space="0" w:color="auto"/>
          </w:divBdr>
        </w:div>
      </w:divsChild>
    </w:div>
    <w:div w:id="647830549">
      <w:bodyDiv w:val="1"/>
      <w:marLeft w:val="0"/>
      <w:marRight w:val="0"/>
      <w:marTop w:val="0"/>
      <w:marBottom w:val="0"/>
      <w:divBdr>
        <w:top w:val="none" w:sz="0" w:space="0" w:color="auto"/>
        <w:left w:val="none" w:sz="0" w:space="0" w:color="auto"/>
        <w:bottom w:val="none" w:sz="0" w:space="0" w:color="auto"/>
        <w:right w:val="none" w:sz="0" w:space="0" w:color="auto"/>
      </w:divBdr>
    </w:div>
    <w:div w:id="667362505">
      <w:bodyDiv w:val="1"/>
      <w:marLeft w:val="0"/>
      <w:marRight w:val="0"/>
      <w:marTop w:val="0"/>
      <w:marBottom w:val="0"/>
      <w:divBdr>
        <w:top w:val="none" w:sz="0" w:space="0" w:color="auto"/>
        <w:left w:val="none" w:sz="0" w:space="0" w:color="auto"/>
        <w:bottom w:val="none" w:sz="0" w:space="0" w:color="auto"/>
        <w:right w:val="none" w:sz="0" w:space="0" w:color="auto"/>
      </w:divBdr>
      <w:divsChild>
        <w:div w:id="73356362">
          <w:marLeft w:val="0"/>
          <w:marRight w:val="0"/>
          <w:marTop w:val="0"/>
          <w:marBottom w:val="0"/>
          <w:divBdr>
            <w:top w:val="none" w:sz="0" w:space="0" w:color="auto"/>
            <w:left w:val="none" w:sz="0" w:space="0" w:color="auto"/>
            <w:bottom w:val="none" w:sz="0" w:space="0" w:color="auto"/>
            <w:right w:val="none" w:sz="0" w:space="0" w:color="auto"/>
          </w:divBdr>
          <w:divsChild>
            <w:div w:id="1297099946">
              <w:marLeft w:val="0"/>
              <w:marRight w:val="0"/>
              <w:marTop w:val="0"/>
              <w:marBottom w:val="0"/>
              <w:divBdr>
                <w:top w:val="none" w:sz="0" w:space="0" w:color="auto"/>
                <w:left w:val="none" w:sz="0" w:space="0" w:color="auto"/>
                <w:bottom w:val="none" w:sz="0" w:space="0" w:color="auto"/>
                <w:right w:val="none" w:sz="0" w:space="0" w:color="auto"/>
              </w:divBdr>
              <w:divsChild>
                <w:div w:id="1511527060">
                  <w:marLeft w:val="0"/>
                  <w:marRight w:val="0"/>
                  <w:marTop w:val="0"/>
                  <w:marBottom w:val="0"/>
                  <w:divBdr>
                    <w:top w:val="single" w:sz="6" w:space="4" w:color="EEEEEE"/>
                    <w:left w:val="none" w:sz="0" w:space="0" w:color="auto"/>
                    <w:bottom w:val="single" w:sz="6" w:space="4" w:color="EEEEEE"/>
                    <w:right w:val="none" w:sz="0" w:space="0" w:color="auto"/>
                  </w:divBdr>
                  <w:divsChild>
                    <w:div w:id="68302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13420">
          <w:marLeft w:val="0"/>
          <w:marRight w:val="0"/>
          <w:marTop w:val="0"/>
          <w:marBottom w:val="0"/>
          <w:divBdr>
            <w:top w:val="none" w:sz="0" w:space="0" w:color="auto"/>
            <w:left w:val="none" w:sz="0" w:space="0" w:color="auto"/>
            <w:bottom w:val="none" w:sz="0" w:space="0" w:color="auto"/>
            <w:right w:val="none" w:sz="0" w:space="0" w:color="auto"/>
          </w:divBdr>
          <w:divsChild>
            <w:div w:id="333067160">
              <w:marLeft w:val="0"/>
              <w:marRight w:val="0"/>
              <w:marTop w:val="0"/>
              <w:marBottom w:val="0"/>
              <w:divBdr>
                <w:top w:val="none" w:sz="0" w:space="0" w:color="auto"/>
                <w:left w:val="none" w:sz="0" w:space="0" w:color="auto"/>
                <w:bottom w:val="none" w:sz="0" w:space="0" w:color="auto"/>
                <w:right w:val="none" w:sz="0" w:space="0" w:color="auto"/>
              </w:divBdr>
              <w:divsChild>
                <w:div w:id="1164514546">
                  <w:marLeft w:val="0"/>
                  <w:marRight w:val="0"/>
                  <w:marTop w:val="0"/>
                  <w:marBottom w:val="0"/>
                  <w:divBdr>
                    <w:top w:val="none" w:sz="0" w:space="0" w:color="auto"/>
                    <w:left w:val="none" w:sz="0" w:space="0" w:color="auto"/>
                    <w:bottom w:val="none" w:sz="0" w:space="0" w:color="auto"/>
                    <w:right w:val="none" w:sz="0" w:space="0" w:color="auto"/>
                  </w:divBdr>
                  <w:divsChild>
                    <w:div w:id="26084071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985769497">
          <w:marLeft w:val="0"/>
          <w:marRight w:val="0"/>
          <w:marTop w:val="0"/>
          <w:marBottom w:val="0"/>
          <w:divBdr>
            <w:top w:val="none" w:sz="0" w:space="0" w:color="auto"/>
            <w:left w:val="none" w:sz="0" w:space="0" w:color="auto"/>
            <w:bottom w:val="none" w:sz="0" w:space="0" w:color="auto"/>
            <w:right w:val="none" w:sz="0" w:space="0" w:color="auto"/>
          </w:divBdr>
          <w:divsChild>
            <w:div w:id="7102303">
              <w:marLeft w:val="0"/>
              <w:marRight w:val="0"/>
              <w:marTop w:val="0"/>
              <w:marBottom w:val="0"/>
              <w:divBdr>
                <w:top w:val="none" w:sz="0" w:space="0" w:color="auto"/>
                <w:left w:val="none" w:sz="0" w:space="0" w:color="auto"/>
                <w:bottom w:val="none" w:sz="0" w:space="0" w:color="auto"/>
                <w:right w:val="none" w:sz="0" w:space="0" w:color="auto"/>
              </w:divBdr>
              <w:divsChild>
                <w:div w:id="1670324827">
                  <w:marLeft w:val="0"/>
                  <w:marRight w:val="0"/>
                  <w:marTop w:val="0"/>
                  <w:marBottom w:val="0"/>
                  <w:divBdr>
                    <w:top w:val="none" w:sz="0" w:space="0" w:color="auto"/>
                    <w:left w:val="none" w:sz="0" w:space="0" w:color="auto"/>
                    <w:bottom w:val="none" w:sz="0" w:space="0" w:color="auto"/>
                    <w:right w:val="none" w:sz="0" w:space="0" w:color="auto"/>
                  </w:divBdr>
                  <w:divsChild>
                    <w:div w:id="69893418">
                      <w:marLeft w:val="0"/>
                      <w:marRight w:val="0"/>
                      <w:marTop w:val="0"/>
                      <w:marBottom w:val="300"/>
                      <w:divBdr>
                        <w:top w:val="none" w:sz="0" w:space="0" w:color="auto"/>
                        <w:left w:val="none" w:sz="0" w:space="0" w:color="auto"/>
                        <w:bottom w:val="none" w:sz="0" w:space="0" w:color="auto"/>
                        <w:right w:val="none" w:sz="0" w:space="0" w:color="auto"/>
                      </w:divBdr>
                    </w:div>
                    <w:div w:id="343678539">
                      <w:marLeft w:val="0"/>
                      <w:marRight w:val="0"/>
                      <w:marTop w:val="0"/>
                      <w:marBottom w:val="300"/>
                      <w:divBdr>
                        <w:top w:val="none" w:sz="0" w:space="0" w:color="auto"/>
                        <w:left w:val="none" w:sz="0" w:space="0" w:color="auto"/>
                        <w:bottom w:val="none" w:sz="0" w:space="0" w:color="auto"/>
                        <w:right w:val="none" w:sz="0" w:space="0" w:color="auto"/>
                      </w:divBdr>
                    </w:div>
                    <w:div w:id="618488749">
                      <w:marLeft w:val="0"/>
                      <w:marRight w:val="0"/>
                      <w:marTop w:val="0"/>
                      <w:marBottom w:val="300"/>
                      <w:divBdr>
                        <w:top w:val="none" w:sz="0" w:space="0" w:color="auto"/>
                        <w:left w:val="none" w:sz="0" w:space="0" w:color="auto"/>
                        <w:bottom w:val="none" w:sz="0" w:space="0" w:color="auto"/>
                        <w:right w:val="none" w:sz="0" w:space="0" w:color="auto"/>
                      </w:divBdr>
                    </w:div>
                  </w:divsChild>
                </w:div>
                <w:div w:id="2025550219">
                  <w:marLeft w:val="0"/>
                  <w:marRight w:val="0"/>
                  <w:marTop w:val="0"/>
                  <w:marBottom w:val="0"/>
                  <w:divBdr>
                    <w:top w:val="none" w:sz="0" w:space="0" w:color="auto"/>
                    <w:left w:val="none" w:sz="0" w:space="0" w:color="auto"/>
                    <w:bottom w:val="none" w:sz="0" w:space="0" w:color="auto"/>
                    <w:right w:val="none" w:sz="0" w:space="0" w:color="auto"/>
                  </w:divBdr>
                </w:div>
              </w:divsChild>
            </w:div>
            <w:div w:id="56638261">
              <w:marLeft w:val="0"/>
              <w:marRight w:val="0"/>
              <w:marTop w:val="0"/>
              <w:marBottom w:val="300"/>
              <w:divBdr>
                <w:top w:val="none" w:sz="0" w:space="0" w:color="auto"/>
                <w:left w:val="none" w:sz="0" w:space="0" w:color="auto"/>
                <w:bottom w:val="single" w:sz="6" w:space="3" w:color="EEEEEE"/>
                <w:right w:val="none" w:sz="0" w:space="0" w:color="auto"/>
              </w:divBdr>
            </w:div>
          </w:divsChild>
        </w:div>
      </w:divsChild>
    </w:div>
    <w:div w:id="738941420">
      <w:bodyDiv w:val="1"/>
      <w:marLeft w:val="0"/>
      <w:marRight w:val="0"/>
      <w:marTop w:val="0"/>
      <w:marBottom w:val="0"/>
      <w:divBdr>
        <w:top w:val="none" w:sz="0" w:space="0" w:color="auto"/>
        <w:left w:val="none" w:sz="0" w:space="0" w:color="auto"/>
        <w:bottom w:val="none" w:sz="0" w:space="0" w:color="auto"/>
        <w:right w:val="none" w:sz="0" w:space="0" w:color="auto"/>
      </w:divBdr>
    </w:div>
    <w:div w:id="745421501">
      <w:bodyDiv w:val="1"/>
      <w:marLeft w:val="0"/>
      <w:marRight w:val="0"/>
      <w:marTop w:val="0"/>
      <w:marBottom w:val="0"/>
      <w:divBdr>
        <w:top w:val="none" w:sz="0" w:space="0" w:color="auto"/>
        <w:left w:val="none" w:sz="0" w:space="0" w:color="auto"/>
        <w:bottom w:val="none" w:sz="0" w:space="0" w:color="auto"/>
        <w:right w:val="none" w:sz="0" w:space="0" w:color="auto"/>
      </w:divBdr>
    </w:div>
    <w:div w:id="801270003">
      <w:bodyDiv w:val="1"/>
      <w:marLeft w:val="0"/>
      <w:marRight w:val="0"/>
      <w:marTop w:val="0"/>
      <w:marBottom w:val="0"/>
      <w:divBdr>
        <w:top w:val="none" w:sz="0" w:space="0" w:color="auto"/>
        <w:left w:val="none" w:sz="0" w:space="0" w:color="auto"/>
        <w:bottom w:val="none" w:sz="0" w:space="0" w:color="auto"/>
        <w:right w:val="none" w:sz="0" w:space="0" w:color="auto"/>
      </w:divBdr>
      <w:divsChild>
        <w:div w:id="396825370">
          <w:marLeft w:val="0"/>
          <w:marRight w:val="0"/>
          <w:marTop w:val="0"/>
          <w:marBottom w:val="0"/>
          <w:divBdr>
            <w:top w:val="none" w:sz="0" w:space="0" w:color="auto"/>
            <w:left w:val="none" w:sz="0" w:space="0" w:color="auto"/>
            <w:bottom w:val="none" w:sz="0" w:space="0" w:color="auto"/>
            <w:right w:val="none" w:sz="0" w:space="0" w:color="auto"/>
          </w:divBdr>
          <w:divsChild>
            <w:div w:id="3018540">
              <w:marLeft w:val="0"/>
              <w:marRight w:val="0"/>
              <w:marTop w:val="0"/>
              <w:marBottom w:val="0"/>
              <w:divBdr>
                <w:top w:val="none" w:sz="0" w:space="0" w:color="auto"/>
                <w:left w:val="none" w:sz="0" w:space="0" w:color="auto"/>
                <w:bottom w:val="none" w:sz="0" w:space="0" w:color="auto"/>
                <w:right w:val="none" w:sz="0" w:space="0" w:color="auto"/>
              </w:divBdr>
              <w:divsChild>
                <w:div w:id="56958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78664">
          <w:marLeft w:val="0"/>
          <w:marRight w:val="0"/>
          <w:marTop w:val="0"/>
          <w:marBottom w:val="0"/>
          <w:divBdr>
            <w:top w:val="none" w:sz="0" w:space="0" w:color="auto"/>
            <w:left w:val="none" w:sz="0" w:space="0" w:color="auto"/>
            <w:bottom w:val="none" w:sz="0" w:space="0" w:color="auto"/>
            <w:right w:val="none" w:sz="0" w:space="0" w:color="auto"/>
          </w:divBdr>
          <w:divsChild>
            <w:div w:id="817459622">
              <w:marLeft w:val="0"/>
              <w:marRight w:val="0"/>
              <w:marTop w:val="0"/>
              <w:marBottom w:val="0"/>
              <w:divBdr>
                <w:top w:val="none" w:sz="0" w:space="0" w:color="auto"/>
                <w:left w:val="none" w:sz="0" w:space="0" w:color="auto"/>
                <w:bottom w:val="none" w:sz="0" w:space="0" w:color="auto"/>
                <w:right w:val="none" w:sz="0" w:space="0" w:color="auto"/>
              </w:divBdr>
              <w:divsChild>
                <w:div w:id="360936645">
                  <w:marLeft w:val="0"/>
                  <w:marRight w:val="0"/>
                  <w:marTop w:val="0"/>
                  <w:marBottom w:val="0"/>
                  <w:divBdr>
                    <w:top w:val="none" w:sz="0" w:space="0" w:color="auto"/>
                    <w:left w:val="none" w:sz="0" w:space="0" w:color="auto"/>
                    <w:bottom w:val="none" w:sz="0" w:space="0" w:color="auto"/>
                    <w:right w:val="none" w:sz="0" w:space="0" w:color="auto"/>
                  </w:divBdr>
                  <w:divsChild>
                    <w:div w:id="2098478035">
                      <w:marLeft w:val="0"/>
                      <w:marRight w:val="0"/>
                      <w:marTop w:val="0"/>
                      <w:marBottom w:val="0"/>
                      <w:divBdr>
                        <w:top w:val="none" w:sz="0" w:space="0" w:color="auto"/>
                        <w:left w:val="none" w:sz="0" w:space="0" w:color="auto"/>
                        <w:bottom w:val="none" w:sz="0" w:space="0" w:color="auto"/>
                        <w:right w:val="none" w:sz="0" w:space="0" w:color="auto"/>
                      </w:divBdr>
                    </w:div>
                  </w:divsChild>
                </w:div>
                <w:div w:id="1656953869">
                  <w:marLeft w:val="0"/>
                  <w:marRight w:val="0"/>
                  <w:marTop w:val="0"/>
                  <w:marBottom w:val="0"/>
                  <w:divBdr>
                    <w:top w:val="none" w:sz="0" w:space="0" w:color="auto"/>
                    <w:left w:val="none" w:sz="0" w:space="0" w:color="auto"/>
                    <w:bottom w:val="none" w:sz="0" w:space="0" w:color="auto"/>
                    <w:right w:val="none" w:sz="0" w:space="0" w:color="auto"/>
                  </w:divBdr>
                  <w:divsChild>
                    <w:div w:id="127556513">
                      <w:marLeft w:val="0"/>
                      <w:marRight w:val="0"/>
                      <w:marTop w:val="0"/>
                      <w:marBottom w:val="0"/>
                      <w:divBdr>
                        <w:top w:val="none" w:sz="0" w:space="0" w:color="auto"/>
                        <w:left w:val="none" w:sz="0" w:space="0" w:color="auto"/>
                        <w:bottom w:val="none" w:sz="0" w:space="0" w:color="auto"/>
                        <w:right w:val="none" w:sz="0" w:space="0" w:color="auto"/>
                      </w:divBdr>
                    </w:div>
                    <w:div w:id="17220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13872">
          <w:marLeft w:val="0"/>
          <w:marRight w:val="0"/>
          <w:marTop w:val="0"/>
          <w:marBottom w:val="0"/>
          <w:divBdr>
            <w:top w:val="none" w:sz="0" w:space="0" w:color="auto"/>
            <w:left w:val="none" w:sz="0" w:space="0" w:color="auto"/>
            <w:bottom w:val="none" w:sz="0" w:space="0" w:color="auto"/>
            <w:right w:val="none" w:sz="0" w:space="0" w:color="auto"/>
          </w:divBdr>
          <w:divsChild>
            <w:div w:id="1973900469">
              <w:marLeft w:val="0"/>
              <w:marRight w:val="0"/>
              <w:marTop w:val="0"/>
              <w:marBottom w:val="0"/>
              <w:divBdr>
                <w:top w:val="none" w:sz="0" w:space="0" w:color="auto"/>
                <w:left w:val="none" w:sz="0" w:space="0" w:color="auto"/>
                <w:bottom w:val="none" w:sz="0" w:space="0" w:color="auto"/>
                <w:right w:val="none" w:sz="0" w:space="0" w:color="auto"/>
              </w:divBdr>
              <w:divsChild>
                <w:div w:id="1386417244">
                  <w:marLeft w:val="0"/>
                  <w:marRight w:val="0"/>
                  <w:marTop w:val="0"/>
                  <w:marBottom w:val="0"/>
                  <w:divBdr>
                    <w:top w:val="none" w:sz="0" w:space="0" w:color="auto"/>
                    <w:left w:val="none" w:sz="0" w:space="0" w:color="auto"/>
                    <w:bottom w:val="none" w:sz="0" w:space="0" w:color="auto"/>
                    <w:right w:val="none" w:sz="0" w:space="0" w:color="auto"/>
                  </w:divBdr>
                  <w:divsChild>
                    <w:div w:id="1468939784">
                      <w:marLeft w:val="0"/>
                      <w:marRight w:val="0"/>
                      <w:marTop w:val="0"/>
                      <w:marBottom w:val="0"/>
                      <w:divBdr>
                        <w:top w:val="none" w:sz="0" w:space="0" w:color="auto"/>
                        <w:left w:val="none" w:sz="0" w:space="0" w:color="auto"/>
                        <w:bottom w:val="none" w:sz="0" w:space="0" w:color="auto"/>
                        <w:right w:val="none" w:sz="0" w:space="0" w:color="auto"/>
                      </w:divBdr>
                    </w:div>
                  </w:divsChild>
                </w:div>
                <w:div w:id="1602494776">
                  <w:marLeft w:val="0"/>
                  <w:marRight w:val="0"/>
                  <w:marTop w:val="0"/>
                  <w:marBottom w:val="0"/>
                  <w:divBdr>
                    <w:top w:val="none" w:sz="0" w:space="0" w:color="auto"/>
                    <w:left w:val="none" w:sz="0" w:space="0" w:color="auto"/>
                    <w:bottom w:val="none" w:sz="0" w:space="0" w:color="auto"/>
                    <w:right w:val="none" w:sz="0" w:space="0" w:color="auto"/>
                  </w:divBdr>
                  <w:divsChild>
                    <w:div w:id="266811725">
                      <w:marLeft w:val="0"/>
                      <w:marRight w:val="0"/>
                      <w:marTop w:val="0"/>
                      <w:marBottom w:val="0"/>
                      <w:divBdr>
                        <w:top w:val="none" w:sz="0" w:space="0" w:color="auto"/>
                        <w:left w:val="none" w:sz="0" w:space="0" w:color="auto"/>
                        <w:bottom w:val="none" w:sz="0" w:space="0" w:color="auto"/>
                        <w:right w:val="none" w:sz="0" w:space="0" w:color="auto"/>
                      </w:divBdr>
                    </w:div>
                    <w:div w:id="6862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938109">
          <w:marLeft w:val="0"/>
          <w:marRight w:val="0"/>
          <w:marTop w:val="0"/>
          <w:marBottom w:val="0"/>
          <w:divBdr>
            <w:top w:val="none" w:sz="0" w:space="0" w:color="auto"/>
            <w:left w:val="none" w:sz="0" w:space="0" w:color="auto"/>
            <w:bottom w:val="none" w:sz="0" w:space="0" w:color="auto"/>
            <w:right w:val="none" w:sz="0" w:space="0" w:color="auto"/>
          </w:divBdr>
          <w:divsChild>
            <w:div w:id="347604507">
              <w:marLeft w:val="0"/>
              <w:marRight w:val="0"/>
              <w:marTop w:val="0"/>
              <w:marBottom w:val="0"/>
              <w:divBdr>
                <w:top w:val="none" w:sz="0" w:space="0" w:color="auto"/>
                <w:left w:val="none" w:sz="0" w:space="0" w:color="auto"/>
                <w:bottom w:val="none" w:sz="0" w:space="0" w:color="auto"/>
                <w:right w:val="none" w:sz="0" w:space="0" w:color="auto"/>
              </w:divBdr>
              <w:divsChild>
                <w:div w:id="151458234">
                  <w:marLeft w:val="0"/>
                  <w:marRight w:val="0"/>
                  <w:marTop w:val="0"/>
                  <w:marBottom w:val="0"/>
                  <w:divBdr>
                    <w:top w:val="none" w:sz="0" w:space="0" w:color="auto"/>
                    <w:left w:val="none" w:sz="0" w:space="0" w:color="auto"/>
                    <w:bottom w:val="none" w:sz="0" w:space="0" w:color="auto"/>
                    <w:right w:val="none" w:sz="0" w:space="0" w:color="auto"/>
                  </w:divBdr>
                </w:div>
                <w:div w:id="707804316">
                  <w:marLeft w:val="0"/>
                  <w:marRight w:val="0"/>
                  <w:marTop w:val="0"/>
                  <w:marBottom w:val="0"/>
                  <w:divBdr>
                    <w:top w:val="none" w:sz="0" w:space="0" w:color="auto"/>
                    <w:left w:val="none" w:sz="0" w:space="0" w:color="auto"/>
                    <w:bottom w:val="none" w:sz="0" w:space="0" w:color="auto"/>
                    <w:right w:val="none" w:sz="0" w:space="0" w:color="auto"/>
                  </w:divBdr>
                </w:div>
                <w:div w:id="1298803829">
                  <w:marLeft w:val="0"/>
                  <w:marRight w:val="0"/>
                  <w:marTop w:val="0"/>
                  <w:marBottom w:val="0"/>
                  <w:divBdr>
                    <w:top w:val="none" w:sz="0" w:space="0" w:color="auto"/>
                    <w:left w:val="none" w:sz="0" w:space="0" w:color="auto"/>
                    <w:bottom w:val="none" w:sz="0" w:space="0" w:color="auto"/>
                    <w:right w:val="none" w:sz="0" w:space="0" w:color="auto"/>
                  </w:divBdr>
                </w:div>
              </w:divsChild>
            </w:div>
            <w:div w:id="528880516">
              <w:marLeft w:val="0"/>
              <w:marRight w:val="0"/>
              <w:marTop w:val="0"/>
              <w:marBottom w:val="0"/>
              <w:divBdr>
                <w:top w:val="none" w:sz="0" w:space="0" w:color="auto"/>
                <w:left w:val="none" w:sz="0" w:space="0" w:color="auto"/>
                <w:bottom w:val="none" w:sz="0" w:space="0" w:color="auto"/>
                <w:right w:val="none" w:sz="0" w:space="0" w:color="auto"/>
              </w:divBdr>
              <w:divsChild>
                <w:div w:id="914432430">
                  <w:marLeft w:val="0"/>
                  <w:marRight w:val="0"/>
                  <w:marTop w:val="0"/>
                  <w:marBottom w:val="0"/>
                  <w:divBdr>
                    <w:top w:val="none" w:sz="0" w:space="0" w:color="auto"/>
                    <w:left w:val="none" w:sz="0" w:space="0" w:color="auto"/>
                    <w:bottom w:val="none" w:sz="0" w:space="0" w:color="auto"/>
                    <w:right w:val="none" w:sz="0" w:space="0" w:color="auto"/>
                  </w:divBdr>
                </w:div>
              </w:divsChild>
            </w:div>
            <w:div w:id="1716857486">
              <w:marLeft w:val="0"/>
              <w:marRight w:val="0"/>
              <w:marTop w:val="0"/>
              <w:marBottom w:val="0"/>
              <w:divBdr>
                <w:top w:val="none" w:sz="0" w:space="0" w:color="auto"/>
                <w:left w:val="none" w:sz="0" w:space="0" w:color="auto"/>
                <w:bottom w:val="none" w:sz="0" w:space="0" w:color="auto"/>
                <w:right w:val="none" w:sz="0" w:space="0" w:color="auto"/>
              </w:divBdr>
              <w:divsChild>
                <w:div w:id="481846709">
                  <w:marLeft w:val="0"/>
                  <w:marRight w:val="0"/>
                  <w:marTop w:val="0"/>
                  <w:marBottom w:val="0"/>
                  <w:divBdr>
                    <w:top w:val="none" w:sz="0" w:space="0" w:color="auto"/>
                    <w:left w:val="none" w:sz="0" w:space="0" w:color="auto"/>
                    <w:bottom w:val="none" w:sz="0" w:space="0" w:color="auto"/>
                    <w:right w:val="none" w:sz="0" w:space="0" w:color="auto"/>
                  </w:divBdr>
                </w:div>
                <w:div w:id="1002661961">
                  <w:marLeft w:val="0"/>
                  <w:marRight w:val="0"/>
                  <w:marTop w:val="0"/>
                  <w:marBottom w:val="0"/>
                  <w:divBdr>
                    <w:top w:val="none" w:sz="0" w:space="0" w:color="auto"/>
                    <w:left w:val="none" w:sz="0" w:space="0" w:color="auto"/>
                    <w:bottom w:val="none" w:sz="0" w:space="0" w:color="auto"/>
                    <w:right w:val="none" w:sz="0" w:space="0" w:color="auto"/>
                  </w:divBdr>
                </w:div>
                <w:div w:id="17458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80818">
          <w:marLeft w:val="0"/>
          <w:marRight w:val="0"/>
          <w:marTop w:val="0"/>
          <w:marBottom w:val="0"/>
          <w:divBdr>
            <w:top w:val="none" w:sz="0" w:space="0" w:color="auto"/>
            <w:left w:val="none" w:sz="0" w:space="0" w:color="auto"/>
            <w:bottom w:val="none" w:sz="0" w:space="0" w:color="auto"/>
            <w:right w:val="none" w:sz="0" w:space="0" w:color="auto"/>
          </w:divBdr>
          <w:divsChild>
            <w:div w:id="101612302">
              <w:marLeft w:val="0"/>
              <w:marRight w:val="0"/>
              <w:marTop w:val="0"/>
              <w:marBottom w:val="0"/>
              <w:divBdr>
                <w:top w:val="none" w:sz="0" w:space="0" w:color="auto"/>
                <w:left w:val="none" w:sz="0" w:space="0" w:color="auto"/>
                <w:bottom w:val="none" w:sz="0" w:space="0" w:color="auto"/>
                <w:right w:val="none" w:sz="0" w:space="0" w:color="auto"/>
              </w:divBdr>
              <w:divsChild>
                <w:div w:id="263222637">
                  <w:marLeft w:val="0"/>
                  <w:marRight w:val="0"/>
                  <w:marTop w:val="0"/>
                  <w:marBottom w:val="0"/>
                  <w:divBdr>
                    <w:top w:val="none" w:sz="0" w:space="0" w:color="auto"/>
                    <w:left w:val="none" w:sz="0" w:space="0" w:color="auto"/>
                    <w:bottom w:val="none" w:sz="0" w:space="0" w:color="auto"/>
                    <w:right w:val="none" w:sz="0" w:space="0" w:color="auto"/>
                  </w:divBdr>
                </w:div>
                <w:div w:id="1270895158">
                  <w:marLeft w:val="0"/>
                  <w:marRight w:val="0"/>
                  <w:marTop w:val="0"/>
                  <w:marBottom w:val="0"/>
                  <w:divBdr>
                    <w:top w:val="none" w:sz="0" w:space="0" w:color="auto"/>
                    <w:left w:val="none" w:sz="0" w:space="0" w:color="auto"/>
                    <w:bottom w:val="none" w:sz="0" w:space="0" w:color="auto"/>
                    <w:right w:val="none" w:sz="0" w:space="0" w:color="auto"/>
                  </w:divBdr>
                </w:div>
              </w:divsChild>
            </w:div>
            <w:div w:id="1800106812">
              <w:marLeft w:val="0"/>
              <w:marRight w:val="0"/>
              <w:marTop w:val="0"/>
              <w:marBottom w:val="0"/>
              <w:divBdr>
                <w:top w:val="none" w:sz="0" w:space="0" w:color="auto"/>
                <w:left w:val="none" w:sz="0" w:space="0" w:color="auto"/>
                <w:bottom w:val="none" w:sz="0" w:space="0" w:color="auto"/>
                <w:right w:val="none" w:sz="0" w:space="0" w:color="auto"/>
              </w:divBdr>
              <w:divsChild>
                <w:div w:id="9526283">
                  <w:marLeft w:val="0"/>
                  <w:marRight w:val="0"/>
                  <w:marTop w:val="0"/>
                  <w:marBottom w:val="0"/>
                  <w:divBdr>
                    <w:top w:val="none" w:sz="0" w:space="0" w:color="auto"/>
                    <w:left w:val="none" w:sz="0" w:space="0" w:color="auto"/>
                    <w:bottom w:val="none" w:sz="0" w:space="0" w:color="auto"/>
                    <w:right w:val="none" w:sz="0" w:space="0" w:color="auto"/>
                  </w:divBdr>
                </w:div>
                <w:div w:id="9523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58323">
          <w:marLeft w:val="0"/>
          <w:marRight w:val="0"/>
          <w:marTop w:val="0"/>
          <w:marBottom w:val="0"/>
          <w:divBdr>
            <w:top w:val="none" w:sz="0" w:space="0" w:color="auto"/>
            <w:left w:val="none" w:sz="0" w:space="0" w:color="auto"/>
            <w:bottom w:val="none" w:sz="0" w:space="0" w:color="auto"/>
            <w:right w:val="none" w:sz="0" w:space="0" w:color="auto"/>
          </w:divBdr>
          <w:divsChild>
            <w:div w:id="1685012731">
              <w:marLeft w:val="0"/>
              <w:marRight w:val="0"/>
              <w:marTop w:val="0"/>
              <w:marBottom w:val="0"/>
              <w:divBdr>
                <w:top w:val="none" w:sz="0" w:space="0" w:color="auto"/>
                <w:left w:val="none" w:sz="0" w:space="0" w:color="auto"/>
                <w:bottom w:val="none" w:sz="0" w:space="0" w:color="auto"/>
                <w:right w:val="none" w:sz="0" w:space="0" w:color="auto"/>
              </w:divBdr>
              <w:divsChild>
                <w:div w:id="886338823">
                  <w:marLeft w:val="0"/>
                  <w:marRight w:val="0"/>
                  <w:marTop w:val="0"/>
                  <w:marBottom w:val="0"/>
                  <w:divBdr>
                    <w:top w:val="none" w:sz="0" w:space="0" w:color="auto"/>
                    <w:left w:val="none" w:sz="0" w:space="0" w:color="auto"/>
                    <w:bottom w:val="none" w:sz="0" w:space="0" w:color="auto"/>
                    <w:right w:val="none" w:sz="0" w:space="0" w:color="auto"/>
                  </w:divBdr>
                  <w:divsChild>
                    <w:div w:id="527719251">
                      <w:marLeft w:val="0"/>
                      <w:marRight w:val="0"/>
                      <w:marTop w:val="0"/>
                      <w:marBottom w:val="0"/>
                      <w:divBdr>
                        <w:top w:val="none" w:sz="0" w:space="0" w:color="auto"/>
                        <w:left w:val="none" w:sz="0" w:space="0" w:color="auto"/>
                        <w:bottom w:val="none" w:sz="0" w:space="0" w:color="auto"/>
                        <w:right w:val="none" w:sz="0" w:space="0" w:color="auto"/>
                      </w:divBdr>
                    </w:div>
                  </w:divsChild>
                </w:div>
                <w:div w:id="2115860744">
                  <w:marLeft w:val="0"/>
                  <w:marRight w:val="0"/>
                  <w:marTop w:val="0"/>
                  <w:marBottom w:val="0"/>
                  <w:divBdr>
                    <w:top w:val="none" w:sz="0" w:space="0" w:color="auto"/>
                    <w:left w:val="none" w:sz="0" w:space="0" w:color="auto"/>
                    <w:bottom w:val="none" w:sz="0" w:space="0" w:color="auto"/>
                    <w:right w:val="none" w:sz="0" w:space="0" w:color="auto"/>
                  </w:divBdr>
                  <w:divsChild>
                    <w:div w:id="11803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7394">
      <w:bodyDiv w:val="1"/>
      <w:marLeft w:val="0"/>
      <w:marRight w:val="0"/>
      <w:marTop w:val="0"/>
      <w:marBottom w:val="0"/>
      <w:divBdr>
        <w:top w:val="none" w:sz="0" w:space="0" w:color="auto"/>
        <w:left w:val="none" w:sz="0" w:space="0" w:color="auto"/>
        <w:bottom w:val="none" w:sz="0" w:space="0" w:color="auto"/>
        <w:right w:val="none" w:sz="0" w:space="0" w:color="auto"/>
      </w:divBdr>
    </w:div>
    <w:div w:id="899286591">
      <w:bodyDiv w:val="1"/>
      <w:marLeft w:val="0"/>
      <w:marRight w:val="0"/>
      <w:marTop w:val="0"/>
      <w:marBottom w:val="0"/>
      <w:divBdr>
        <w:top w:val="none" w:sz="0" w:space="0" w:color="auto"/>
        <w:left w:val="none" w:sz="0" w:space="0" w:color="auto"/>
        <w:bottom w:val="none" w:sz="0" w:space="0" w:color="auto"/>
        <w:right w:val="none" w:sz="0" w:space="0" w:color="auto"/>
      </w:divBdr>
    </w:div>
    <w:div w:id="903182195">
      <w:bodyDiv w:val="1"/>
      <w:marLeft w:val="0"/>
      <w:marRight w:val="0"/>
      <w:marTop w:val="0"/>
      <w:marBottom w:val="0"/>
      <w:divBdr>
        <w:top w:val="none" w:sz="0" w:space="0" w:color="auto"/>
        <w:left w:val="none" w:sz="0" w:space="0" w:color="auto"/>
        <w:bottom w:val="none" w:sz="0" w:space="0" w:color="auto"/>
        <w:right w:val="none" w:sz="0" w:space="0" w:color="auto"/>
      </w:divBdr>
    </w:div>
    <w:div w:id="986711137">
      <w:bodyDiv w:val="1"/>
      <w:marLeft w:val="0"/>
      <w:marRight w:val="0"/>
      <w:marTop w:val="0"/>
      <w:marBottom w:val="0"/>
      <w:divBdr>
        <w:top w:val="none" w:sz="0" w:space="0" w:color="auto"/>
        <w:left w:val="none" w:sz="0" w:space="0" w:color="auto"/>
        <w:bottom w:val="none" w:sz="0" w:space="0" w:color="auto"/>
        <w:right w:val="none" w:sz="0" w:space="0" w:color="auto"/>
      </w:divBdr>
    </w:div>
    <w:div w:id="1002778559">
      <w:bodyDiv w:val="1"/>
      <w:marLeft w:val="0"/>
      <w:marRight w:val="0"/>
      <w:marTop w:val="0"/>
      <w:marBottom w:val="0"/>
      <w:divBdr>
        <w:top w:val="none" w:sz="0" w:space="0" w:color="auto"/>
        <w:left w:val="none" w:sz="0" w:space="0" w:color="auto"/>
        <w:bottom w:val="none" w:sz="0" w:space="0" w:color="auto"/>
        <w:right w:val="none" w:sz="0" w:space="0" w:color="auto"/>
      </w:divBdr>
    </w:div>
    <w:div w:id="1037701818">
      <w:bodyDiv w:val="1"/>
      <w:marLeft w:val="0"/>
      <w:marRight w:val="0"/>
      <w:marTop w:val="0"/>
      <w:marBottom w:val="0"/>
      <w:divBdr>
        <w:top w:val="none" w:sz="0" w:space="0" w:color="auto"/>
        <w:left w:val="none" w:sz="0" w:space="0" w:color="auto"/>
        <w:bottom w:val="none" w:sz="0" w:space="0" w:color="auto"/>
        <w:right w:val="none" w:sz="0" w:space="0" w:color="auto"/>
      </w:divBdr>
    </w:div>
    <w:div w:id="1110705543">
      <w:bodyDiv w:val="1"/>
      <w:marLeft w:val="0"/>
      <w:marRight w:val="0"/>
      <w:marTop w:val="0"/>
      <w:marBottom w:val="0"/>
      <w:divBdr>
        <w:top w:val="none" w:sz="0" w:space="0" w:color="auto"/>
        <w:left w:val="none" w:sz="0" w:space="0" w:color="auto"/>
        <w:bottom w:val="none" w:sz="0" w:space="0" w:color="auto"/>
        <w:right w:val="none" w:sz="0" w:space="0" w:color="auto"/>
      </w:divBdr>
    </w:div>
    <w:div w:id="1131240770">
      <w:bodyDiv w:val="1"/>
      <w:marLeft w:val="0"/>
      <w:marRight w:val="0"/>
      <w:marTop w:val="0"/>
      <w:marBottom w:val="0"/>
      <w:divBdr>
        <w:top w:val="none" w:sz="0" w:space="0" w:color="auto"/>
        <w:left w:val="none" w:sz="0" w:space="0" w:color="auto"/>
        <w:bottom w:val="none" w:sz="0" w:space="0" w:color="auto"/>
        <w:right w:val="none" w:sz="0" w:space="0" w:color="auto"/>
      </w:divBdr>
    </w:div>
    <w:div w:id="1152991370">
      <w:bodyDiv w:val="1"/>
      <w:marLeft w:val="0"/>
      <w:marRight w:val="0"/>
      <w:marTop w:val="0"/>
      <w:marBottom w:val="0"/>
      <w:divBdr>
        <w:top w:val="none" w:sz="0" w:space="0" w:color="auto"/>
        <w:left w:val="none" w:sz="0" w:space="0" w:color="auto"/>
        <w:bottom w:val="none" w:sz="0" w:space="0" w:color="auto"/>
        <w:right w:val="none" w:sz="0" w:space="0" w:color="auto"/>
      </w:divBdr>
    </w:div>
    <w:div w:id="1208570687">
      <w:bodyDiv w:val="1"/>
      <w:marLeft w:val="0"/>
      <w:marRight w:val="0"/>
      <w:marTop w:val="0"/>
      <w:marBottom w:val="0"/>
      <w:divBdr>
        <w:top w:val="none" w:sz="0" w:space="0" w:color="auto"/>
        <w:left w:val="none" w:sz="0" w:space="0" w:color="auto"/>
        <w:bottom w:val="none" w:sz="0" w:space="0" w:color="auto"/>
        <w:right w:val="none" w:sz="0" w:space="0" w:color="auto"/>
      </w:divBdr>
      <w:divsChild>
        <w:div w:id="667099490">
          <w:marLeft w:val="0"/>
          <w:marRight w:val="0"/>
          <w:marTop w:val="0"/>
          <w:marBottom w:val="0"/>
          <w:divBdr>
            <w:top w:val="none" w:sz="0" w:space="0" w:color="auto"/>
            <w:left w:val="none" w:sz="0" w:space="0" w:color="auto"/>
            <w:bottom w:val="none" w:sz="0" w:space="0" w:color="auto"/>
            <w:right w:val="none" w:sz="0" w:space="0" w:color="auto"/>
          </w:divBdr>
          <w:divsChild>
            <w:div w:id="486946314">
              <w:marLeft w:val="0"/>
              <w:marRight w:val="0"/>
              <w:marTop w:val="0"/>
              <w:marBottom w:val="0"/>
              <w:divBdr>
                <w:top w:val="none" w:sz="0" w:space="0" w:color="auto"/>
                <w:left w:val="none" w:sz="0" w:space="0" w:color="auto"/>
                <w:bottom w:val="none" w:sz="0" w:space="0" w:color="auto"/>
                <w:right w:val="none" w:sz="0" w:space="0" w:color="auto"/>
              </w:divBdr>
              <w:divsChild>
                <w:div w:id="816456851">
                  <w:marLeft w:val="0"/>
                  <w:marRight w:val="0"/>
                  <w:marTop w:val="0"/>
                  <w:marBottom w:val="0"/>
                  <w:divBdr>
                    <w:top w:val="none" w:sz="0" w:space="0" w:color="auto"/>
                    <w:left w:val="none" w:sz="0" w:space="0" w:color="auto"/>
                    <w:bottom w:val="none" w:sz="0" w:space="0" w:color="auto"/>
                    <w:right w:val="none" w:sz="0" w:space="0" w:color="auto"/>
                  </w:divBdr>
                  <w:divsChild>
                    <w:div w:id="180053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3265">
      <w:bodyDiv w:val="1"/>
      <w:marLeft w:val="0"/>
      <w:marRight w:val="0"/>
      <w:marTop w:val="0"/>
      <w:marBottom w:val="0"/>
      <w:divBdr>
        <w:top w:val="none" w:sz="0" w:space="0" w:color="auto"/>
        <w:left w:val="none" w:sz="0" w:space="0" w:color="auto"/>
        <w:bottom w:val="none" w:sz="0" w:space="0" w:color="auto"/>
        <w:right w:val="none" w:sz="0" w:space="0" w:color="auto"/>
      </w:divBdr>
      <w:divsChild>
        <w:div w:id="1040516652">
          <w:marLeft w:val="0"/>
          <w:marRight w:val="0"/>
          <w:marTop w:val="0"/>
          <w:marBottom w:val="0"/>
          <w:divBdr>
            <w:top w:val="none" w:sz="0" w:space="0" w:color="auto"/>
            <w:left w:val="none" w:sz="0" w:space="0" w:color="auto"/>
            <w:bottom w:val="none" w:sz="0" w:space="0" w:color="auto"/>
            <w:right w:val="none" w:sz="0" w:space="0" w:color="auto"/>
          </w:divBdr>
          <w:divsChild>
            <w:div w:id="311524202">
              <w:marLeft w:val="0"/>
              <w:marRight w:val="0"/>
              <w:marTop w:val="0"/>
              <w:marBottom w:val="0"/>
              <w:divBdr>
                <w:top w:val="none" w:sz="0" w:space="0" w:color="auto"/>
                <w:left w:val="none" w:sz="0" w:space="0" w:color="auto"/>
                <w:bottom w:val="none" w:sz="0" w:space="0" w:color="auto"/>
                <w:right w:val="none" w:sz="0" w:space="0" w:color="auto"/>
              </w:divBdr>
              <w:divsChild>
                <w:div w:id="331103830">
                  <w:marLeft w:val="0"/>
                  <w:marRight w:val="0"/>
                  <w:marTop w:val="0"/>
                  <w:marBottom w:val="0"/>
                  <w:divBdr>
                    <w:top w:val="none" w:sz="0" w:space="0" w:color="auto"/>
                    <w:left w:val="none" w:sz="0" w:space="0" w:color="auto"/>
                    <w:bottom w:val="none" w:sz="0" w:space="0" w:color="auto"/>
                    <w:right w:val="none" w:sz="0" w:space="0" w:color="auto"/>
                  </w:divBdr>
                  <w:divsChild>
                    <w:div w:id="1593928225">
                      <w:marLeft w:val="0"/>
                      <w:marRight w:val="0"/>
                      <w:marTop w:val="0"/>
                      <w:marBottom w:val="0"/>
                      <w:divBdr>
                        <w:top w:val="none" w:sz="0" w:space="0" w:color="auto"/>
                        <w:left w:val="none" w:sz="0" w:space="0" w:color="auto"/>
                        <w:bottom w:val="none" w:sz="0" w:space="0" w:color="auto"/>
                        <w:right w:val="none" w:sz="0" w:space="0" w:color="auto"/>
                      </w:divBdr>
                    </w:div>
                  </w:divsChild>
                </w:div>
                <w:div w:id="2022276014">
                  <w:marLeft w:val="0"/>
                  <w:marRight w:val="0"/>
                  <w:marTop w:val="0"/>
                  <w:marBottom w:val="0"/>
                  <w:divBdr>
                    <w:top w:val="none" w:sz="0" w:space="0" w:color="auto"/>
                    <w:left w:val="none" w:sz="0" w:space="0" w:color="auto"/>
                    <w:bottom w:val="none" w:sz="0" w:space="0" w:color="auto"/>
                    <w:right w:val="none" w:sz="0" w:space="0" w:color="auto"/>
                  </w:divBdr>
                  <w:divsChild>
                    <w:div w:id="39197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365807">
      <w:bodyDiv w:val="1"/>
      <w:marLeft w:val="0"/>
      <w:marRight w:val="0"/>
      <w:marTop w:val="0"/>
      <w:marBottom w:val="0"/>
      <w:divBdr>
        <w:top w:val="none" w:sz="0" w:space="0" w:color="auto"/>
        <w:left w:val="none" w:sz="0" w:space="0" w:color="auto"/>
        <w:bottom w:val="none" w:sz="0" w:space="0" w:color="auto"/>
        <w:right w:val="none" w:sz="0" w:space="0" w:color="auto"/>
      </w:divBdr>
    </w:div>
    <w:div w:id="1257521977">
      <w:bodyDiv w:val="1"/>
      <w:marLeft w:val="0"/>
      <w:marRight w:val="0"/>
      <w:marTop w:val="0"/>
      <w:marBottom w:val="0"/>
      <w:divBdr>
        <w:top w:val="none" w:sz="0" w:space="0" w:color="auto"/>
        <w:left w:val="none" w:sz="0" w:space="0" w:color="auto"/>
        <w:bottom w:val="none" w:sz="0" w:space="0" w:color="auto"/>
        <w:right w:val="none" w:sz="0" w:space="0" w:color="auto"/>
      </w:divBdr>
    </w:div>
    <w:div w:id="1260019420">
      <w:bodyDiv w:val="1"/>
      <w:marLeft w:val="0"/>
      <w:marRight w:val="0"/>
      <w:marTop w:val="0"/>
      <w:marBottom w:val="0"/>
      <w:divBdr>
        <w:top w:val="none" w:sz="0" w:space="0" w:color="auto"/>
        <w:left w:val="none" w:sz="0" w:space="0" w:color="auto"/>
        <w:bottom w:val="none" w:sz="0" w:space="0" w:color="auto"/>
        <w:right w:val="none" w:sz="0" w:space="0" w:color="auto"/>
      </w:divBdr>
      <w:divsChild>
        <w:div w:id="1427462933">
          <w:marLeft w:val="0"/>
          <w:marRight w:val="0"/>
          <w:marTop w:val="0"/>
          <w:marBottom w:val="0"/>
          <w:divBdr>
            <w:top w:val="none" w:sz="0" w:space="0" w:color="auto"/>
            <w:left w:val="none" w:sz="0" w:space="0" w:color="auto"/>
            <w:bottom w:val="none" w:sz="0" w:space="0" w:color="auto"/>
            <w:right w:val="none" w:sz="0" w:space="0" w:color="auto"/>
          </w:divBdr>
          <w:divsChild>
            <w:div w:id="1613249375">
              <w:marLeft w:val="0"/>
              <w:marRight w:val="0"/>
              <w:marTop w:val="0"/>
              <w:marBottom w:val="0"/>
              <w:divBdr>
                <w:top w:val="none" w:sz="0" w:space="0" w:color="auto"/>
                <w:left w:val="none" w:sz="0" w:space="0" w:color="auto"/>
                <w:bottom w:val="none" w:sz="0" w:space="0" w:color="auto"/>
                <w:right w:val="none" w:sz="0" w:space="0" w:color="auto"/>
              </w:divBdr>
              <w:divsChild>
                <w:div w:id="805514402">
                  <w:marLeft w:val="0"/>
                  <w:marRight w:val="0"/>
                  <w:marTop w:val="0"/>
                  <w:marBottom w:val="0"/>
                  <w:divBdr>
                    <w:top w:val="none" w:sz="0" w:space="0" w:color="auto"/>
                    <w:left w:val="none" w:sz="0" w:space="0" w:color="auto"/>
                    <w:bottom w:val="none" w:sz="0" w:space="0" w:color="auto"/>
                    <w:right w:val="none" w:sz="0" w:space="0" w:color="auto"/>
                  </w:divBdr>
                  <w:divsChild>
                    <w:div w:id="6827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01686">
      <w:bodyDiv w:val="1"/>
      <w:marLeft w:val="0"/>
      <w:marRight w:val="0"/>
      <w:marTop w:val="0"/>
      <w:marBottom w:val="0"/>
      <w:divBdr>
        <w:top w:val="none" w:sz="0" w:space="0" w:color="auto"/>
        <w:left w:val="none" w:sz="0" w:space="0" w:color="auto"/>
        <w:bottom w:val="none" w:sz="0" w:space="0" w:color="auto"/>
        <w:right w:val="none" w:sz="0" w:space="0" w:color="auto"/>
      </w:divBdr>
    </w:div>
    <w:div w:id="1271428254">
      <w:bodyDiv w:val="1"/>
      <w:marLeft w:val="0"/>
      <w:marRight w:val="0"/>
      <w:marTop w:val="0"/>
      <w:marBottom w:val="0"/>
      <w:divBdr>
        <w:top w:val="none" w:sz="0" w:space="0" w:color="auto"/>
        <w:left w:val="none" w:sz="0" w:space="0" w:color="auto"/>
        <w:bottom w:val="none" w:sz="0" w:space="0" w:color="auto"/>
        <w:right w:val="none" w:sz="0" w:space="0" w:color="auto"/>
      </w:divBdr>
    </w:div>
    <w:div w:id="1302150276">
      <w:bodyDiv w:val="1"/>
      <w:marLeft w:val="0"/>
      <w:marRight w:val="0"/>
      <w:marTop w:val="0"/>
      <w:marBottom w:val="0"/>
      <w:divBdr>
        <w:top w:val="none" w:sz="0" w:space="0" w:color="auto"/>
        <w:left w:val="none" w:sz="0" w:space="0" w:color="auto"/>
        <w:bottom w:val="none" w:sz="0" w:space="0" w:color="auto"/>
        <w:right w:val="none" w:sz="0" w:space="0" w:color="auto"/>
      </w:divBdr>
    </w:div>
    <w:div w:id="1318804740">
      <w:bodyDiv w:val="1"/>
      <w:marLeft w:val="0"/>
      <w:marRight w:val="0"/>
      <w:marTop w:val="0"/>
      <w:marBottom w:val="0"/>
      <w:divBdr>
        <w:top w:val="none" w:sz="0" w:space="0" w:color="auto"/>
        <w:left w:val="none" w:sz="0" w:space="0" w:color="auto"/>
        <w:bottom w:val="none" w:sz="0" w:space="0" w:color="auto"/>
        <w:right w:val="none" w:sz="0" w:space="0" w:color="auto"/>
      </w:divBdr>
    </w:div>
    <w:div w:id="1343775137">
      <w:bodyDiv w:val="1"/>
      <w:marLeft w:val="0"/>
      <w:marRight w:val="0"/>
      <w:marTop w:val="0"/>
      <w:marBottom w:val="0"/>
      <w:divBdr>
        <w:top w:val="none" w:sz="0" w:space="0" w:color="auto"/>
        <w:left w:val="none" w:sz="0" w:space="0" w:color="auto"/>
        <w:bottom w:val="none" w:sz="0" w:space="0" w:color="auto"/>
        <w:right w:val="none" w:sz="0" w:space="0" w:color="auto"/>
      </w:divBdr>
    </w:div>
    <w:div w:id="1379667172">
      <w:bodyDiv w:val="1"/>
      <w:marLeft w:val="0"/>
      <w:marRight w:val="0"/>
      <w:marTop w:val="0"/>
      <w:marBottom w:val="0"/>
      <w:divBdr>
        <w:top w:val="none" w:sz="0" w:space="0" w:color="auto"/>
        <w:left w:val="none" w:sz="0" w:space="0" w:color="auto"/>
        <w:bottom w:val="none" w:sz="0" w:space="0" w:color="auto"/>
        <w:right w:val="none" w:sz="0" w:space="0" w:color="auto"/>
      </w:divBdr>
    </w:div>
    <w:div w:id="1406103019">
      <w:bodyDiv w:val="1"/>
      <w:marLeft w:val="0"/>
      <w:marRight w:val="0"/>
      <w:marTop w:val="0"/>
      <w:marBottom w:val="0"/>
      <w:divBdr>
        <w:top w:val="none" w:sz="0" w:space="0" w:color="auto"/>
        <w:left w:val="none" w:sz="0" w:space="0" w:color="auto"/>
        <w:bottom w:val="none" w:sz="0" w:space="0" w:color="auto"/>
        <w:right w:val="none" w:sz="0" w:space="0" w:color="auto"/>
      </w:divBdr>
      <w:divsChild>
        <w:div w:id="1089891888">
          <w:marLeft w:val="605"/>
          <w:marRight w:val="0"/>
          <w:marTop w:val="0"/>
          <w:marBottom w:val="0"/>
          <w:divBdr>
            <w:top w:val="none" w:sz="0" w:space="0" w:color="auto"/>
            <w:left w:val="none" w:sz="0" w:space="0" w:color="auto"/>
            <w:bottom w:val="none" w:sz="0" w:space="0" w:color="auto"/>
            <w:right w:val="none" w:sz="0" w:space="0" w:color="auto"/>
          </w:divBdr>
        </w:div>
      </w:divsChild>
    </w:div>
    <w:div w:id="1461223381">
      <w:bodyDiv w:val="1"/>
      <w:marLeft w:val="0"/>
      <w:marRight w:val="0"/>
      <w:marTop w:val="0"/>
      <w:marBottom w:val="0"/>
      <w:divBdr>
        <w:top w:val="none" w:sz="0" w:space="0" w:color="auto"/>
        <w:left w:val="none" w:sz="0" w:space="0" w:color="auto"/>
        <w:bottom w:val="none" w:sz="0" w:space="0" w:color="auto"/>
        <w:right w:val="none" w:sz="0" w:space="0" w:color="auto"/>
      </w:divBdr>
      <w:divsChild>
        <w:div w:id="1465541144">
          <w:marLeft w:val="0"/>
          <w:marRight w:val="0"/>
          <w:marTop w:val="0"/>
          <w:marBottom w:val="0"/>
          <w:divBdr>
            <w:top w:val="none" w:sz="0" w:space="0" w:color="auto"/>
            <w:left w:val="none" w:sz="0" w:space="0" w:color="auto"/>
            <w:bottom w:val="none" w:sz="0" w:space="0" w:color="auto"/>
            <w:right w:val="none" w:sz="0" w:space="0" w:color="auto"/>
          </w:divBdr>
          <w:divsChild>
            <w:div w:id="493304938">
              <w:marLeft w:val="0"/>
              <w:marRight w:val="0"/>
              <w:marTop w:val="0"/>
              <w:marBottom w:val="0"/>
              <w:divBdr>
                <w:top w:val="none" w:sz="0" w:space="0" w:color="auto"/>
                <w:left w:val="none" w:sz="0" w:space="0" w:color="auto"/>
                <w:bottom w:val="none" w:sz="0" w:space="0" w:color="auto"/>
                <w:right w:val="none" w:sz="0" w:space="0" w:color="auto"/>
              </w:divBdr>
              <w:divsChild>
                <w:div w:id="976106480">
                  <w:marLeft w:val="0"/>
                  <w:marRight w:val="0"/>
                  <w:marTop w:val="0"/>
                  <w:marBottom w:val="0"/>
                  <w:divBdr>
                    <w:top w:val="none" w:sz="0" w:space="0" w:color="auto"/>
                    <w:left w:val="none" w:sz="0" w:space="0" w:color="auto"/>
                    <w:bottom w:val="none" w:sz="0" w:space="0" w:color="auto"/>
                    <w:right w:val="none" w:sz="0" w:space="0" w:color="auto"/>
                  </w:divBdr>
                  <w:divsChild>
                    <w:div w:id="1445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947225">
      <w:bodyDiv w:val="1"/>
      <w:marLeft w:val="0"/>
      <w:marRight w:val="0"/>
      <w:marTop w:val="0"/>
      <w:marBottom w:val="0"/>
      <w:divBdr>
        <w:top w:val="none" w:sz="0" w:space="0" w:color="auto"/>
        <w:left w:val="none" w:sz="0" w:space="0" w:color="auto"/>
        <w:bottom w:val="none" w:sz="0" w:space="0" w:color="auto"/>
        <w:right w:val="none" w:sz="0" w:space="0" w:color="auto"/>
      </w:divBdr>
    </w:div>
    <w:div w:id="1596669019">
      <w:bodyDiv w:val="1"/>
      <w:marLeft w:val="0"/>
      <w:marRight w:val="0"/>
      <w:marTop w:val="0"/>
      <w:marBottom w:val="0"/>
      <w:divBdr>
        <w:top w:val="none" w:sz="0" w:space="0" w:color="auto"/>
        <w:left w:val="none" w:sz="0" w:space="0" w:color="auto"/>
        <w:bottom w:val="none" w:sz="0" w:space="0" w:color="auto"/>
        <w:right w:val="none" w:sz="0" w:space="0" w:color="auto"/>
      </w:divBdr>
    </w:div>
    <w:div w:id="1602756610">
      <w:bodyDiv w:val="1"/>
      <w:marLeft w:val="0"/>
      <w:marRight w:val="0"/>
      <w:marTop w:val="0"/>
      <w:marBottom w:val="0"/>
      <w:divBdr>
        <w:top w:val="none" w:sz="0" w:space="0" w:color="auto"/>
        <w:left w:val="none" w:sz="0" w:space="0" w:color="auto"/>
        <w:bottom w:val="none" w:sz="0" w:space="0" w:color="auto"/>
        <w:right w:val="none" w:sz="0" w:space="0" w:color="auto"/>
      </w:divBdr>
      <w:divsChild>
        <w:div w:id="887838502">
          <w:marLeft w:val="0"/>
          <w:marRight w:val="0"/>
          <w:marTop w:val="0"/>
          <w:marBottom w:val="0"/>
          <w:divBdr>
            <w:top w:val="none" w:sz="0" w:space="0" w:color="auto"/>
            <w:left w:val="none" w:sz="0" w:space="0" w:color="auto"/>
            <w:bottom w:val="none" w:sz="0" w:space="0" w:color="auto"/>
            <w:right w:val="none" w:sz="0" w:space="0" w:color="auto"/>
          </w:divBdr>
          <w:divsChild>
            <w:div w:id="849031276">
              <w:marLeft w:val="0"/>
              <w:marRight w:val="0"/>
              <w:marTop w:val="0"/>
              <w:marBottom w:val="0"/>
              <w:divBdr>
                <w:top w:val="none" w:sz="0" w:space="0" w:color="auto"/>
                <w:left w:val="none" w:sz="0" w:space="0" w:color="auto"/>
                <w:bottom w:val="none" w:sz="0" w:space="0" w:color="auto"/>
                <w:right w:val="none" w:sz="0" w:space="0" w:color="auto"/>
              </w:divBdr>
              <w:divsChild>
                <w:div w:id="129179850">
                  <w:marLeft w:val="0"/>
                  <w:marRight w:val="0"/>
                  <w:marTop w:val="0"/>
                  <w:marBottom w:val="0"/>
                  <w:divBdr>
                    <w:top w:val="none" w:sz="0" w:space="0" w:color="auto"/>
                    <w:left w:val="none" w:sz="0" w:space="0" w:color="auto"/>
                    <w:bottom w:val="none" w:sz="0" w:space="0" w:color="auto"/>
                    <w:right w:val="none" w:sz="0" w:space="0" w:color="auto"/>
                  </w:divBdr>
                  <w:divsChild>
                    <w:div w:id="1229920224">
                      <w:marLeft w:val="0"/>
                      <w:marRight w:val="0"/>
                      <w:marTop w:val="0"/>
                      <w:marBottom w:val="0"/>
                      <w:divBdr>
                        <w:top w:val="none" w:sz="0" w:space="0" w:color="auto"/>
                        <w:left w:val="none" w:sz="0" w:space="0" w:color="auto"/>
                        <w:bottom w:val="none" w:sz="0" w:space="0" w:color="auto"/>
                        <w:right w:val="none" w:sz="0" w:space="0" w:color="auto"/>
                      </w:divBdr>
                    </w:div>
                  </w:divsChild>
                </w:div>
                <w:div w:id="1584796601">
                  <w:marLeft w:val="0"/>
                  <w:marRight w:val="0"/>
                  <w:marTop w:val="0"/>
                  <w:marBottom w:val="0"/>
                  <w:divBdr>
                    <w:top w:val="none" w:sz="0" w:space="0" w:color="auto"/>
                    <w:left w:val="none" w:sz="0" w:space="0" w:color="auto"/>
                    <w:bottom w:val="none" w:sz="0" w:space="0" w:color="auto"/>
                    <w:right w:val="none" w:sz="0" w:space="0" w:color="auto"/>
                  </w:divBdr>
                  <w:divsChild>
                    <w:div w:id="114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191725">
      <w:bodyDiv w:val="1"/>
      <w:marLeft w:val="0"/>
      <w:marRight w:val="0"/>
      <w:marTop w:val="0"/>
      <w:marBottom w:val="0"/>
      <w:divBdr>
        <w:top w:val="none" w:sz="0" w:space="0" w:color="auto"/>
        <w:left w:val="none" w:sz="0" w:space="0" w:color="auto"/>
        <w:bottom w:val="none" w:sz="0" w:space="0" w:color="auto"/>
        <w:right w:val="none" w:sz="0" w:space="0" w:color="auto"/>
      </w:divBdr>
      <w:divsChild>
        <w:div w:id="337195297">
          <w:marLeft w:val="0"/>
          <w:marRight w:val="0"/>
          <w:marTop w:val="0"/>
          <w:marBottom w:val="0"/>
          <w:divBdr>
            <w:top w:val="none" w:sz="0" w:space="0" w:color="auto"/>
            <w:left w:val="none" w:sz="0" w:space="0" w:color="auto"/>
            <w:bottom w:val="none" w:sz="0" w:space="0" w:color="auto"/>
            <w:right w:val="none" w:sz="0" w:space="0" w:color="auto"/>
          </w:divBdr>
          <w:divsChild>
            <w:div w:id="2129886848">
              <w:marLeft w:val="0"/>
              <w:marRight w:val="0"/>
              <w:marTop w:val="0"/>
              <w:marBottom w:val="0"/>
              <w:divBdr>
                <w:top w:val="none" w:sz="0" w:space="0" w:color="auto"/>
                <w:left w:val="none" w:sz="0" w:space="0" w:color="auto"/>
                <w:bottom w:val="none" w:sz="0" w:space="0" w:color="auto"/>
                <w:right w:val="none" w:sz="0" w:space="0" w:color="auto"/>
              </w:divBdr>
              <w:divsChild>
                <w:div w:id="738675420">
                  <w:marLeft w:val="0"/>
                  <w:marRight w:val="0"/>
                  <w:marTop w:val="0"/>
                  <w:marBottom w:val="0"/>
                  <w:divBdr>
                    <w:top w:val="none" w:sz="0" w:space="0" w:color="auto"/>
                    <w:left w:val="none" w:sz="0" w:space="0" w:color="auto"/>
                    <w:bottom w:val="none" w:sz="0" w:space="0" w:color="auto"/>
                    <w:right w:val="none" w:sz="0" w:space="0" w:color="auto"/>
                  </w:divBdr>
                  <w:divsChild>
                    <w:div w:id="15634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47029">
      <w:bodyDiv w:val="1"/>
      <w:marLeft w:val="0"/>
      <w:marRight w:val="0"/>
      <w:marTop w:val="0"/>
      <w:marBottom w:val="0"/>
      <w:divBdr>
        <w:top w:val="none" w:sz="0" w:space="0" w:color="auto"/>
        <w:left w:val="none" w:sz="0" w:space="0" w:color="auto"/>
        <w:bottom w:val="none" w:sz="0" w:space="0" w:color="auto"/>
        <w:right w:val="none" w:sz="0" w:space="0" w:color="auto"/>
      </w:divBdr>
    </w:div>
    <w:div w:id="1654405330">
      <w:bodyDiv w:val="1"/>
      <w:marLeft w:val="0"/>
      <w:marRight w:val="0"/>
      <w:marTop w:val="0"/>
      <w:marBottom w:val="0"/>
      <w:divBdr>
        <w:top w:val="none" w:sz="0" w:space="0" w:color="auto"/>
        <w:left w:val="none" w:sz="0" w:space="0" w:color="auto"/>
        <w:bottom w:val="none" w:sz="0" w:space="0" w:color="auto"/>
        <w:right w:val="none" w:sz="0" w:space="0" w:color="auto"/>
      </w:divBdr>
    </w:div>
    <w:div w:id="1694115077">
      <w:bodyDiv w:val="1"/>
      <w:marLeft w:val="0"/>
      <w:marRight w:val="0"/>
      <w:marTop w:val="0"/>
      <w:marBottom w:val="0"/>
      <w:divBdr>
        <w:top w:val="none" w:sz="0" w:space="0" w:color="auto"/>
        <w:left w:val="none" w:sz="0" w:space="0" w:color="auto"/>
        <w:bottom w:val="none" w:sz="0" w:space="0" w:color="auto"/>
        <w:right w:val="none" w:sz="0" w:space="0" w:color="auto"/>
      </w:divBdr>
    </w:div>
    <w:div w:id="1708751679">
      <w:bodyDiv w:val="1"/>
      <w:marLeft w:val="0"/>
      <w:marRight w:val="0"/>
      <w:marTop w:val="0"/>
      <w:marBottom w:val="0"/>
      <w:divBdr>
        <w:top w:val="none" w:sz="0" w:space="0" w:color="auto"/>
        <w:left w:val="none" w:sz="0" w:space="0" w:color="auto"/>
        <w:bottom w:val="none" w:sz="0" w:space="0" w:color="auto"/>
        <w:right w:val="none" w:sz="0" w:space="0" w:color="auto"/>
      </w:divBdr>
    </w:div>
    <w:div w:id="1771779060">
      <w:bodyDiv w:val="1"/>
      <w:marLeft w:val="0"/>
      <w:marRight w:val="0"/>
      <w:marTop w:val="0"/>
      <w:marBottom w:val="0"/>
      <w:divBdr>
        <w:top w:val="none" w:sz="0" w:space="0" w:color="auto"/>
        <w:left w:val="none" w:sz="0" w:space="0" w:color="auto"/>
        <w:bottom w:val="none" w:sz="0" w:space="0" w:color="auto"/>
        <w:right w:val="none" w:sz="0" w:space="0" w:color="auto"/>
      </w:divBdr>
    </w:div>
    <w:div w:id="1809669617">
      <w:bodyDiv w:val="1"/>
      <w:marLeft w:val="0"/>
      <w:marRight w:val="0"/>
      <w:marTop w:val="0"/>
      <w:marBottom w:val="0"/>
      <w:divBdr>
        <w:top w:val="none" w:sz="0" w:space="0" w:color="auto"/>
        <w:left w:val="none" w:sz="0" w:space="0" w:color="auto"/>
        <w:bottom w:val="none" w:sz="0" w:space="0" w:color="auto"/>
        <w:right w:val="none" w:sz="0" w:space="0" w:color="auto"/>
      </w:divBdr>
    </w:div>
    <w:div w:id="1833911858">
      <w:bodyDiv w:val="1"/>
      <w:marLeft w:val="0"/>
      <w:marRight w:val="0"/>
      <w:marTop w:val="0"/>
      <w:marBottom w:val="0"/>
      <w:divBdr>
        <w:top w:val="none" w:sz="0" w:space="0" w:color="auto"/>
        <w:left w:val="none" w:sz="0" w:space="0" w:color="auto"/>
        <w:bottom w:val="none" w:sz="0" w:space="0" w:color="auto"/>
        <w:right w:val="none" w:sz="0" w:space="0" w:color="auto"/>
      </w:divBdr>
    </w:div>
    <w:div w:id="1846701324">
      <w:bodyDiv w:val="1"/>
      <w:marLeft w:val="0"/>
      <w:marRight w:val="0"/>
      <w:marTop w:val="0"/>
      <w:marBottom w:val="0"/>
      <w:divBdr>
        <w:top w:val="none" w:sz="0" w:space="0" w:color="auto"/>
        <w:left w:val="none" w:sz="0" w:space="0" w:color="auto"/>
        <w:bottom w:val="none" w:sz="0" w:space="0" w:color="auto"/>
        <w:right w:val="none" w:sz="0" w:space="0" w:color="auto"/>
      </w:divBdr>
    </w:div>
    <w:div w:id="1905949018">
      <w:bodyDiv w:val="1"/>
      <w:marLeft w:val="0"/>
      <w:marRight w:val="0"/>
      <w:marTop w:val="0"/>
      <w:marBottom w:val="0"/>
      <w:divBdr>
        <w:top w:val="none" w:sz="0" w:space="0" w:color="auto"/>
        <w:left w:val="none" w:sz="0" w:space="0" w:color="auto"/>
        <w:bottom w:val="none" w:sz="0" w:space="0" w:color="auto"/>
        <w:right w:val="none" w:sz="0" w:space="0" w:color="auto"/>
      </w:divBdr>
    </w:div>
    <w:div w:id="1986396555">
      <w:bodyDiv w:val="1"/>
      <w:marLeft w:val="0"/>
      <w:marRight w:val="0"/>
      <w:marTop w:val="0"/>
      <w:marBottom w:val="0"/>
      <w:divBdr>
        <w:top w:val="none" w:sz="0" w:space="0" w:color="auto"/>
        <w:left w:val="none" w:sz="0" w:space="0" w:color="auto"/>
        <w:bottom w:val="none" w:sz="0" w:space="0" w:color="auto"/>
        <w:right w:val="none" w:sz="0" w:space="0" w:color="auto"/>
      </w:divBdr>
    </w:div>
    <w:div w:id="1995992362">
      <w:bodyDiv w:val="1"/>
      <w:marLeft w:val="0"/>
      <w:marRight w:val="0"/>
      <w:marTop w:val="0"/>
      <w:marBottom w:val="0"/>
      <w:divBdr>
        <w:top w:val="none" w:sz="0" w:space="0" w:color="auto"/>
        <w:left w:val="none" w:sz="0" w:space="0" w:color="auto"/>
        <w:bottom w:val="none" w:sz="0" w:space="0" w:color="auto"/>
        <w:right w:val="none" w:sz="0" w:space="0" w:color="auto"/>
      </w:divBdr>
    </w:div>
    <w:div w:id="2034259832">
      <w:bodyDiv w:val="1"/>
      <w:marLeft w:val="0"/>
      <w:marRight w:val="0"/>
      <w:marTop w:val="0"/>
      <w:marBottom w:val="0"/>
      <w:divBdr>
        <w:top w:val="none" w:sz="0" w:space="0" w:color="auto"/>
        <w:left w:val="none" w:sz="0" w:space="0" w:color="auto"/>
        <w:bottom w:val="none" w:sz="0" w:space="0" w:color="auto"/>
        <w:right w:val="none" w:sz="0" w:space="0" w:color="auto"/>
      </w:divBdr>
    </w:div>
    <w:div w:id="2035305747">
      <w:bodyDiv w:val="1"/>
      <w:marLeft w:val="0"/>
      <w:marRight w:val="0"/>
      <w:marTop w:val="0"/>
      <w:marBottom w:val="0"/>
      <w:divBdr>
        <w:top w:val="none" w:sz="0" w:space="0" w:color="auto"/>
        <w:left w:val="none" w:sz="0" w:space="0" w:color="auto"/>
        <w:bottom w:val="none" w:sz="0" w:space="0" w:color="auto"/>
        <w:right w:val="none" w:sz="0" w:space="0" w:color="auto"/>
      </w:divBdr>
    </w:div>
    <w:div w:id="2125492369">
      <w:bodyDiv w:val="1"/>
      <w:marLeft w:val="0"/>
      <w:marRight w:val="0"/>
      <w:marTop w:val="0"/>
      <w:marBottom w:val="0"/>
      <w:divBdr>
        <w:top w:val="none" w:sz="0" w:space="0" w:color="auto"/>
        <w:left w:val="none" w:sz="0" w:space="0" w:color="auto"/>
        <w:bottom w:val="none" w:sz="0" w:space="0" w:color="auto"/>
        <w:right w:val="none" w:sz="0" w:space="0" w:color="auto"/>
      </w:divBdr>
    </w:div>
    <w:div w:id="213609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http://www.blauer-engel.de/uz2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blauer-engel.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9DF794487FF4C9F8C448B8DDF047B" ma:contentTypeVersion="31" ma:contentTypeDescription="Create a new document." ma:contentTypeScope="" ma:versionID="9c6467c490f7fa00af8d2c8038cf8884">
  <xsd:schema xmlns:xsd="http://www.w3.org/2001/XMLSchema" xmlns:xs="http://www.w3.org/2001/XMLSchema" xmlns:p="http://schemas.microsoft.com/office/2006/metadata/properties" xmlns:ns2="6d57e652-d8c7-47cb-857d-333ba376bf60" xmlns:ns3="e4ab7ac7-0bec-4403-a444-3383275f12b0" targetNamespace="http://schemas.microsoft.com/office/2006/metadata/properties" ma:root="true" ma:fieldsID="e8e1794057a97bf7027e60f11db9cb2b" ns2:_="" ns3:_="">
    <xsd:import namespace="6d57e652-d8c7-47cb-857d-333ba376bf60"/>
    <xsd:import namespace="e4ab7ac7-0bec-4403-a444-3383275f12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7e652-d8c7-47cb-857d-333ba376b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ff2df-5338-4041-8672-df7334f0fb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ab7ac7-0bec-4403-a444-3383275f12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cfe53c-e205-4e9a-ba5d-f1b5daaaab4d}" ma:internalName="TaxCatchAll" ma:showField="CatchAllData" ma:web="e4ab7ac7-0bec-4403-a444-3383275f12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57e652-d8c7-47cb-857d-333ba376bf60">
      <Terms xmlns="http://schemas.microsoft.com/office/infopath/2007/PartnerControls"/>
    </lcf76f155ced4ddcb4097134ff3c332f>
    <TaxCatchAll xmlns="e4ab7ac7-0bec-4403-a444-3383275f12b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B0CB7-05D0-453E-BD13-4EB61378F2B1}"/>
</file>

<file path=customXml/itemProps2.xml><?xml version="1.0" encoding="utf-8"?>
<ds:datastoreItem xmlns:ds="http://schemas.openxmlformats.org/officeDocument/2006/customXml" ds:itemID="{395128EF-02CD-4609-8345-19213FFD428B}">
  <ds:schemaRefs>
    <ds:schemaRef ds:uri="http://schemas.microsoft.com/sharepoint/v3/contenttype/forms"/>
  </ds:schemaRefs>
</ds:datastoreItem>
</file>

<file path=customXml/itemProps3.xml><?xml version="1.0" encoding="utf-8"?>
<ds:datastoreItem xmlns:ds="http://schemas.openxmlformats.org/officeDocument/2006/customXml" ds:itemID="{BDC22CB0-BDA9-466E-B32D-F5C292584E8E}">
  <ds:schemaRefs>
    <ds:schemaRef ds:uri="http://schemas.microsoft.com/office/2006/metadata/properties"/>
    <ds:schemaRef ds:uri="http://schemas.microsoft.com/office/infopath/2007/PartnerControls"/>
    <ds:schemaRef ds:uri="6d57e652-d8c7-47cb-857d-333ba376bf60"/>
    <ds:schemaRef ds:uri="e4ab7ac7-0bec-4403-a444-3383275f12b0"/>
  </ds:schemaRefs>
</ds:datastoreItem>
</file>

<file path=customXml/itemProps4.xml><?xml version="1.0" encoding="utf-8"?>
<ds:datastoreItem xmlns:ds="http://schemas.openxmlformats.org/officeDocument/2006/customXml" ds:itemID="{1C42A00F-ABF1-45D9-8298-FF6EC42B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1241</Words>
  <Characters>7080</Characters>
  <Application>Microsoft Office Word</Application>
  <DocSecurity>0</DocSecurity>
  <Lines>59</Lines>
  <Paragraphs>16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Epson WF.RIPS Vertriebshandbuch</vt:lpstr>
      <vt:lpstr>Epson WF.RIPS Vertriebshandbuch</vt:lpstr>
      <vt:lpstr>Epson WF.RIPS Vertriebshandbuch</vt:lpstr>
    </vt:vector>
  </TitlesOfParts>
  <Manager>Bartos, Adam</Manager>
  <Company>Epson Deutschland</Company>
  <LinksUpToDate>false</LinksUpToDate>
  <CharactersWithSpaces>8305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Epson WF.RIPS Vertriebshandbuch</dc:title>
  <dc:subject>Verkaufsunterstützung</dc:subject>
  <dc:creator>Asel, Andreas Peter</dc:creator>
  <cp:lastModifiedBy>Kypraiou, Eleni NPO</cp:lastModifiedBy>
  <cp:revision>3</cp:revision>
  <cp:lastPrinted>2020-05-07T07:54:00Z</cp:lastPrinted>
  <dcterms:created xsi:type="dcterms:W3CDTF">2026-01-15T11:28:00Z</dcterms:created>
  <dcterms:modified xsi:type="dcterms:W3CDTF">2026-01-15T11:29:00Z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0x0101009619DF794487FF4C9F8C448B8DDF047B</vt:lpwstr>
  </property>
  <property fmtid="{D5CDD505-2E9C-101B-9397-08002B2CF9AE}" pid="3" name="MediaServiceImageTags">
    <vt:lpwstr/>
  </property>
</Properties>
</file>